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3B76" w14:textId="72340AEF" w:rsidR="00F66D17" w:rsidRDefault="005E6E14" w:rsidP="004B4D99">
      <w:pPr>
        <w:spacing w:line="240" w:lineRule="auto"/>
        <w:contextualSpacing/>
        <w:jc w:val="center"/>
        <w:rPr>
          <w:rFonts w:ascii="Century Gothic" w:hAnsi="Century Gothic"/>
          <w:color w:val="7F1D53"/>
          <w:sz w:val="72"/>
          <w:szCs w:val="72"/>
        </w:rPr>
      </w:pPr>
      <w:r>
        <w:rPr>
          <w:rFonts w:ascii="Century Gothic" w:hAnsi="Century Gothic"/>
          <w:noProof/>
          <w:color w:val="7F1D53"/>
          <w:sz w:val="72"/>
          <w:szCs w:val="72"/>
          <w:lang w:val="en-US"/>
        </w:rPr>
        <w:drawing>
          <wp:anchor distT="0" distB="0" distL="114300" distR="114300" simplePos="0" relativeHeight="251658240" behindDoc="0" locked="0" layoutInCell="1" allowOverlap="1" wp14:anchorId="519458A7" wp14:editId="6CEB6253">
            <wp:simplePos x="0" y="0"/>
            <wp:positionH relativeFrom="margin">
              <wp:posOffset>911225</wp:posOffset>
            </wp:positionH>
            <wp:positionV relativeFrom="paragraph">
              <wp:posOffset>0</wp:posOffset>
            </wp:positionV>
            <wp:extent cx="4157980" cy="1670050"/>
            <wp:effectExtent l="0" t="0" r="0" b="6350"/>
            <wp:wrapSquare wrapText="bothSides"/>
            <wp:docPr id="47" name="Picture 47"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001_CoDe LOGO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7980" cy="1670050"/>
                    </a:xfrm>
                    <a:prstGeom prst="rect">
                      <a:avLst/>
                    </a:prstGeom>
                  </pic:spPr>
                </pic:pic>
              </a:graphicData>
            </a:graphic>
            <wp14:sizeRelH relativeFrom="page">
              <wp14:pctWidth>0</wp14:pctWidth>
            </wp14:sizeRelH>
            <wp14:sizeRelV relativeFrom="page">
              <wp14:pctHeight>0</wp14:pctHeight>
            </wp14:sizeRelV>
          </wp:anchor>
        </w:drawing>
      </w:r>
    </w:p>
    <w:p w14:paraId="5DC842AB" w14:textId="77777777" w:rsidR="00F66D17" w:rsidRDefault="00F66D17" w:rsidP="004B4D99">
      <w:pPr>
        <w:spacing w:line="240" w:lineRule="auto"/>
        <w:contextualSpacing/>
        <w:jc w:val="center"/>
        <w:rPr>
          <w:rFonts w:ascii="Century Gothic" w:hAnsi="Century Gothic"/>
          <w:color w:val="7F1D53"/>
          <w:sz w:val="72"/>
          <w:szCs w:val="72"/>
        </w:rPr>
      </w:pPr>
    </w:p>
    <w:p w14:paraId="69C39742" w14:textId="1E0CD440" w:rsidR="00F66D17" w:rsidRDefault="00F66D17" w:rsidP="004B4D99">
      <w:pPr>
        <w:spacing w:line="240" w:lineRule="auto"/>
        <w:contextualSpacing/>
        <w:jc w:val="center"/>
        <w:rPr>
          <w:rFonts w:ascii="Century Gothic" w:hAnsi="Century Gothic"/>
          <w:color w:val="7F1D53"/>
          <w:sz w:val="72"/>
          <w:szCs w:val="72"/>
        </w:rPr>
      </w:pPr>
    </w:p>
    <w:p w14:paraId="37DD3265" w14:textId="77777777" w:rsidR="00B919CF" w:rsidRPr="00B919CF" w:rsidRDefault="00B919CF" w:rsidP="004B4D99">
      <w:pPr>
        <w:spacing w:line="240" w:lineRule="auto"/>
        <w:contextualSpacing/>
        <w:jc w:val="center"/>
        <w:rPr>
          <w:sz w:val="40"/>
          <w:szCs w:val="40"/>
        </w:rPr>
      </w:pPr>
      <w:r w:rsidRPr="00B919CF">
        <w:rPr>
          <w:rFonts w:ascii="Abadi Extra Light" w:eastAsia="+mn-ea" w:hAnsi="Abadi Extra Light" w:cs="+mn-cs"/>
          <w:color w:val="FFC000"/>
          <w:kern w:val="24"/>
          <w:sz w:val="40"/>
          <w:szCs w:val="40"/>
          <w:lang w:val="ro-RO"/>
        </w:rPr>
        <w:t>2019-1-LV01-KA201-060345</w:t>
      </w:r>
    </w:p>
    <w:p w14:paraId="6D374C53" w14:textId="77777777" w:rsidR="00B919CF" w:rsidRDefault="00B919CF" w:rsidP="004B4D99">
      <w:pPr>
        <w:spacing w:line="240" w:lineRule="auto"/>
        <w:contextualSpacing/>
        <w:jc w:val="center"/>
        <w:rPr>
          <w:rFonts w:ascii="Century Gothic" w:hAnsi="Century Gothic"/>
          <w:color w:val="7F1D53"/>
          <w:sz w:val="72"/>
          <w:szCs w:val="72"/>
        </w:rPr>
      </w:pPr>
    </w:p>
    <w:p w14:paraId="0740D87C" w14:textId="1B2DAA96" w:rsidR="005E6E14" w:rsidRPr="00B919CF" w:rsidRDefault="005E6E14" w:rsidP="004B4D99">
      <w:pPr>
        <w:spacing w:line="240" w:lineRule="auto"/>
        <w:contextualSpacing/>
        <w:jc w:val="center"/>
        <w:rPr>
          <w:rFonts w:ascii="Century Gothic" w:hAnsi="Century Gothic"/>
          <w:color w:val="7F1D53"/>
          <w:sz w:val="32"/>
          <w:szCs w:val="32"/>
        </w:rPr>
      </w:pPr>
    </w:p>
    <w:p w14:paraId="53CC03A3" w14:textId="77777777" w:rsidR="005E6E14" w:rsidRDefault="005E6E14" w:rsidP="004B4D99">
      <w:pPr>
        <w:spacing w:line="240" w:lineRule="auto"/>
        <w:contextualSpacing/>
        <w:jc w:val="center"/>
        <w:rPr>
          <w:rFonts w:ascii="Century Gothic" w:hAnsi="Century Gothic"/>
          <w:color w:val="7F1D53"/>
          <w:sz w:val="72"/>
          <w:szCs w:val="7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66D17" w14:paraId="633092BF" w14:textId="77777777" w:rsidTr="00F66D17">
        <w:tc>
          <w:tcPr>
            <w:tcW w:w="9628" w:type="dxa"/>
          </w:tcPr>
          <w:p w14:paraId="709A1BFC" w14:textId="7D49F374" w:rsidR="00F66D17" w:rsidRPr="00F66D17" w:rsidRDefault="003837B2" w:rsidP="004B4D99">
            <w:pPr>
              <w:contextualSpacing/>
              <w:jc w:val="center"/>
              <w:rPr>
                <w:rFonts w:ascii="Avenir Next LT Pro" w:hAnsi="Avenir Next LT Pro"/>
                <w:b/>
                <w:bCs/>
                <w:color w:val="7F1D53"/>
                <w:sz w:val="72"/>
                <w:szCs w:val="72"/>
              </w:rPr>
            </w:pPr>
            <w:r>
              <w:rPr>
                <w:rFonts w:ascii="Avenir Next LT Pro" w:hAnsi="Avenir Next LT Pro"/>
                <w:b/>
                <w:bCs/>
                <w:color w:val="7F1D53"/>
                <w:sz w:val="72"/>
                <w:szCs w:val="72"/>
              </w:rPr>
              <w:t>STUDY VISIT</w:t>
            </w:r>
          </w:p>
        </w:tc>
      </w:tr>
      <w:tr w:rsidR="00F66D17" w14:paraId="5092657E" w14:textId="77777777" w:rsidTr="00F66D17">
        <w:tc>
          <w:tcPr>
            <w:tcW w:w="9628" w:type="dxa"/>
          </w:tcPr>
          <w:p w14:paraId="597AA17F" w14:textId="63B8514A" w:rsidR="00F66D17" w:rsidRDefault="00F66D17" w:rsidP="004B4D99">
            <w:pPr>
              <w:contextualSpacing/>
            </w:pPr>
          </w:p>
        </w:tc>
      </w:tr>
      <w:tr w:rsidR="00F66D17" w14:paraId="6153ADA6" w14:textId="77777777" w:rsidTr="00F66D17">
        <w:tc>
          <w:tcPr>
            <w:tcW w:w="9628" w:type="dxa"/>
          </w:tcPr>
          <w:p w14:paraId="52769CD0" w14:textId="45C20661" w:rsidR="00F66D17" w:rsidRDefault="005A466C" w:rsidP="004B4D99">
            <w:pPr>
              <w:contextualSpacing/>
              <w:jc w:val="center"/>
              <w:rPr>
                <w:rFonts w:ascii="Avenir Next LT Pro" w:hAnsi="Avenir Next LT Pro"/>
                <w:color w:val="FFC000"/>
                <w:sz w:val="36"/>
                <w:szCs w:val="36"/>
              </w:rPr>
            </w:pPr>
            <w:r>
              <w:rPr>
                <w:rFonts w:ascii="Avenir Next LT Pro" w:hAnsi="Avenir Next LT Pro"/>
                <w:color w:val="FFC000"/>
                <w:sz w:val="36"/>
                <w:szCs w:val="36"/>
              </w:rPr>
              <w:t>April</w:t>
            </w:r>
            <w:r w:rsidR="003837B2">
              <w:rPr>
                <w:rFonts w:ascii="Avenir Next LT Pro" w:hAnsi="Avenir Next LT Pro"/>
                <w:color w:val="FFC000"/>
                <w:sz w:val="36"/>
                <w:szCs w:val="36"/>
              </w:rPr>
              <w:t xml:space="preserve"> </w:t>
            </w:r>
            <w:r w:rsidR="00686CC3">
              <w:rPr>
                <w:rFonts w:ascii="Avenir Next LT Pro" w:hAnsi="Avenir Next LT Pro"/>
                <w:color w:val="FFC000"/>
                <w:sz w:val="36"/>
                <w:szCs w:val="36"/>
              </w:rPr>
              <w:t>25</w:t>
            </w:r>
            <w:r w:rsidR="003C0815">
              <w:rPr>
                <w:rFonts w:ascii="Avenir Next LT Pro" w:hAnsi="Avenir Next LT Pro"/>
                <w:color w:val="FFC000"/>
                <w:sz w:val="36"/>
                <w:szCs w:val="36"/>
              </w:rPr>
              <w:t xml:space="preserve"> – </w:t>
            </w:r>
            <w:r w:rsidR="00686CC3">
              <w:rPr>
                <w:rFonts w:ascii="Avenir Next LT Pro" w:hAnsi="Avenir Next LT Pro"/>
                <w:color w:val="FFC000"/>
                <w:sz w:val="36"/>
                <w:szCs w:val="36"/>
              </w:rPr>
              <w:t>2</w:t>
            </w:r>
            <w:r w:rsidR="003C0815">
              <w:rPr>
                <w:rFonts w:ascii="Avenir Next LT Pro" w:hAnsi="Avenir Next LT Pro"/>
                <w:color w:val="FFC000"/>
                <w:sz w:val="36"/>
                <w:szCs w:val="36"/>
              </w:rPr>
              <w:t>7,</w:t>
            </w:r>
            <w:r w:rsidR="003837B2">
              <w:rPr>
                <w:rFonts w:ascii="Avenir Next LT Pro" w:hAnsi="Avenir Next LT Pro"/>
                <w:color w:val="FFC000"/>
                <w:sz w:val="36"/>
                <w:szCs w:val="36"/>
              </w:rPr>
              <w:t xml:space="preserve"> 2022</w:t>
            </w:r>
          </w:p>
          <w:p w14:paraId="1B4C833E" w14:textId="78D6B43C" w:rsidR="003837B2" w:rsidRPr="00F66D17" w:rsidRDefault="00686CC3" w:rsidP="004B4D99">
            <w:pPr>
              <w:contextualSpacing/>
              <w:jc w:val="center"/>
              <w:rPr>
                <w:rFonts w:ascii="Avenir Next LT Pro" w:hAnsi="Avenir Next LT Pro"/>
                <w:color w:val="7F1D53"/>
                <w:sz w:val="36"/>
                <w:szCs w:val="36"/>
              </w:rPr>
            </w:pPr>
            <w:r>
              <w:rPr>
                <w:rFonts w:ascii="Avenir Next LT Pro" w:hAnsi="Avenir Next LT Pro"/>
                <w:color w:val="FFC000"/>
                <w:sz w:val="36"/>
                <w:szCs w:val="36"/>
              </w:rPr>
              <w:t>BRNO</w:t>
            </w:r>
          </w:p>
        </w:tc>
      </w:tr>
    </w:tbl>
    <w:p w14:paraId="253CF956" w14:textId="77777777" w:rsidR="00F66D17" w:rsidRDefault="00F66D17" w:rsidP="004B4D99">
      <w:pPr>
        <w:spacing w:line="240" w:lineRule="auto"/>
        <w:contextualSpacing/>
      </w:pPr>
    </w:p>
    <w:p w14:paraId="708BDABC" w14:textId="77777777" w:rsidR="00686CC3" w:rsidRDefault="00686CC3" w:rsidP="004B4D99">
      <w:pPr>
        <w:spacing w:line="240" w:lineRule="auto"/>
        <w:contextualSpacing/>
        <w:rPr>
          <w:b/>
          <w:bCs/>
          <w:sz w:val="28"/>
          <w:szCs w:val="28"/>
          <w:lang w:val="en-US"/>
        </w:rPr>
      </w:pPr>
    </w:p>
    <w:p w14:paraId="584092F9" w14:textId="77777777" w:rsidR="00686CC3" w:rsidRDefault="00686CC3" w:rsidP="004B4D99">
      <w:pPr>
        <w:spacing w:line="240" w:lineRule="auto"/>
        <w:contextualSpacing/>
        <w:rPr>
          <w:b/>
          <w:bCs/>
          <w:sz w:val="28"/>
          <w:szCs w:val="28"/>
          <w:lang w:val="en-US"/>
        </w:rPr>
      </w:pPr>
    </w:p>
    <w:p w14:paraId="569F1006" w14:textId="77777777" w:rsidR="00686CC3" w:rsidRDefault="00686CC3" w:rsidP="004B4D99">
      <w:pPr>
        <w:spacing w:line="240" w:lineRule="auto"/>
        <w:contextualSpacing/>
        <w:rPr>
          <w:b/>
          <w:bCs/>
          <w:sz w:val="28"/>
          <w:szCs w:val="28"/>
          <w:lang w:val="en-US"/>
        </w:rPr>
      </w:pPr>
    </w:p>
    <w:p w14:paraId="5F6491C4" w14:textId="77777777" w:rsidR="00686CC3" w:rsidRDefault="00686CC3" w:rsidP="004B4D99">
      <w:pPr>
        <w:spacing w:line="240" w:lineRule="auto"/>
        <w:contextualSpacing/>
        <w:rPr>
          <w:b/>
          <w:bCs/>
          <w:sz w:val="28"/>
          <w:szCs w:val="28"/>
          <w:lang w:val="en-US"/>
        </w:rPr>
      </w:pPr>
    </w:p>
    <w:p w14:paraId="13E08E86" w14:textId="77777777" w:rsidR="00686CC3" w:rsidRDefault="00686CC3" w:rsidP="004B4D99">
      <w:pPr>
        <w:spacing w:line="240" w:lineRule="auto"/>
        <w:contextualSpacing/>
        <w:rPr>
          <w:b/>
          <w:bCs/>
          <w:sz w:val="28"/>
          <w:szCs w:val="28"/>
          <w:lang w:val="en-US"/>
        </w:rPr>
      </w:pPr>
    </w:p>
    <w:p w14:paraId="286F661D" w14:textId="77777777" w:rsidR="00686CC3" w:rsidRDefault="00686CC3" w:rsidP="004B4D99">
      <w:pPr>
        <w:spacing w:line="240" w:lineRule="auto"/>
        <w:contextualSpacing/>
        <w:rPr>
          <w:b/>
          <w:bCs/>
          <w:sz w:val="28"/>
          <w:szCs w:val="28"/>
          <w:lang w:val="en-US"/>
        </w:rPr>
      </w:pPr>
    </w:p>
    <w:p w14:paraId="10F3C972" w14:textId="77777777" w:rsidR="00686CC3" w:rsidRDefault="00686CC3" w:rsidP="004B4D99">
      <w:pPr>
        <w:spacing w:line="240" w:lineRule="auto"/>
        <w:contextualSpacing/>
        <w:rPr>
          <w:b/>
          <w:bCs/>
          <w:sz w:val="28"/>
          <w:szCs w:val="28"/>
          <w:lang w:val="en-US"/>
        </w:rPr>
      </w:pPr>
    </w:p>
    <w:p w14:paraId="220E5A8C" w14:textId="77777777" w:rsidR="00686CC3" w:rsidRDefault="00686CC3" w:rsidP="004B4D99">
      <w:pPr>
        <w:spacing w:line="240" w:lineRule="auto"/>
        <w:contextualSpacing/>
        <w:rPr>
          <w:b/>
          <w:bCs/>
          <w:sz w:val="28"/>
          <w:szCs w:val="28"/>
          <w:lang w:val="en-US"/>
        </w:rPr>
      </w:pPr>
    </w:p>
    <w:p w14:paraId="72E90903" w14:textId="16F23AAE" w:rsidR="00686CC3" w:rsidRDefault="00686CC3" w:rsidP="004B4D99">
      <w:pPr>
        <w:spacing w:line="240" w:lineRule="auto"/>
        <w:contextualSpacing/>
        <w:rPr>
          <w:b/>
          <w:bCs/>
          <w:sz w:val="28"/>
          <w:szCs w:val="28"/>
          <w:lang w:val="en-US"/>
        </w:rPr>
      </w:pPr>
    </w:p>
    <w:p w14:paraId="65C1D53D" w14:textId="581E6F8F" w:rsidR="004B4D99" w:rsidRDefault="004B4D99" w:rsidP="004B4D99">
      <w:pPr>
        <w:spacing w:line="240" w:lineRule="auto"/>
        <w:contextualSpacing/>
        <w:rPr>
          <w:b/>
          <w:bCs/>
          <w:sz w:val="28"/>
          <w:szCs w:val="28"/>
          <w:lang w:val="en-US"/>
        </w:rPr>
      </w:pPr>
    </w:p>
    <w:p w14:paraId="22AA9818" w14:textId="05998DB7" w:rsidR="004B4D99" w:rsidRDefault="004B4D99" w:rsidP="004B4D99">
      <w:pPr>
        <w:spacing w:line="240" w:lineRule="auto"/>
        <w:contextualSpacing/>
        <w:rPr>
          <w:b/>
          <w:bCs/>
          <w:sz w:val="28"/>
          <w:szCs w:val="28"/>
          <w:lang w:val="en-US"/>
        </w:rPr>
      </w:pPr>
    </w:p>
    <w:p w14:paraId="6EDE5369" w14:textId="6232CA3E" w:rsidR="004B4D99" w:rsidRDefault="004B4D99" w:rsidP="004B4D99">
      <w:pPr>
        <w:spacing w:line="240" w:lineRule="auto"/>
        <w:contextualSpacing/>
        <w:rPr>
          <w:b/>
          <w:bCs/>
          <w:sz w:val="28"/>
          <w:szCs w:val="28"/>
          <w:lang w:val="en-US"/>
        </w:rPr>
      </w:pPr>
    </w:p>
    <w:p w14:paraId="5185AA54" w14:textId="0FE43162" w:rsidR="004B4D99" w:rsidRDefault="004B4D99" w:rsidP="004B4D99">
      <w:pPr>
        <w:spacing w:line="240" w:lineRule="auto"/>
        <w:contextualSpacing/>
        <w:rPr>
          <w:b/>
          <w:bCs/>
          <w:sz w:val="28"/>
          <w:szCs w:val="28"/>
          <w:lang w:val="en-US"/>
        </w:rPr>
      </w:pPr>
    </w:p>
    <w:p w14:paraId="40474069" w14:textId="087EE4C0" w:rsidR="004B4D99" w:rsidRDefault="004B4D99" w:rsidP="004B4D99">
      <w:pPr>
        <w:spacing w:line="240" w:lineRule="auto"/>
        <w:contextualSpacing/>
        <w:rPr>
          <w:b/>
          <w:bCs/>
          <w:sz w:val="28"/>
          <w:szCs w:val="28"/>
          <w:lang w:val="en-US"/>
        </w:rPr>
      </w:pPr>
    </w:p>
    <w:p w14:paraId="071A3CBF" w14:textId="14991832" w:rsidR="004B4D99" w:rsidRDefault="004B4D99" w:rsidP="004B4D99">
      <w:pPr>
        <w:spacing w:line="240" w:lineRule="auto"/>
        <w:contextualSpacing/>
        <w:rPr>
          <w:b/>
          <w:bCs/>
          <w:sz w:val="28"/>
          <w:szCs w:val="28"/>
          <w:lang w:val="en-US"/>
        </w:rPr>
      </w:pPr>
    </w:p>
    <w:p w14:paraId="0D05D43E" w14:textId="77777777" w:rsidR="00265DBE" w:rsidRDefault="00265DBE" w:rsidP="00265DBE">
      <w:pPr>
        <w:spacing w:line="240" w:lineRule="auto"/>
        <w:contextualSpacing/>
        <w:rPr>
          <w:b/>
          <w:bCs/>
          <w:sz w:val="28"/>
          <w:szCs w:val="28"/>
          <w:lang w:val="en-US"/>
        </w:rPr>
      </w:pPr>
    </w:p>
    <w:p w14:paraId="08589E2F" w14:textId="2632FC4D" w:rsidR="00686CC3" w:rsidRPr="003608B7" w:rsidRDefault="00481073" w:rsidP="00265DBE">
      <w:pPr>
        <w:spacing w:line="240" w:lineRule="auto"/>
        <w:contextualSpacing/>
        <w:jc w:val="center"/>
        <w:rPr>
          <w:b/>
          <w:bCs/>
          <w:sz w:val="28"/>
          <w:szCs w:val="28"/>
          <w:lang w:val="en-US"/>
        </w:rPr>
      </w:pPr>
      <w:r>
        <w:rPr>
          <w:b/>
          <w:bCs/>
          <w:sz w:val="28"/>
          <w:szCs w:val="28"/>
          <w:lang w:val="en-US"/>
        </w:rPr>
        <w:lastRenderedPageBreak/>
        <w:t>A</w:t>
      </w:r>
      <w:r w:rsidR="00686CC3" w:rsidRPr="003608B7">
        <w:rPr>
          <w:b/>
          <w:bCs/>
          <w:sz w:val="28"/>
          <w:szCs w:val="28"/>
          <w:lang w:val="en-US"/>
        </w:rPr>
        <w:t xml:space="preserve">genda </w:t>
      </w:r>
      <w:r>
        <w:rPr>
          <w:b/>
          <w:bCs/>
          <w:sz w:val="28"/>
          <w:szCs w:val="28"/>
          <w:lang w:val="en-US"/>
        </w:rPr>
        <w:t>Learning activity Brno, Czech Republic</w:t>
      </w:r>
    </w:p>
    <w:p w14:paraId="3D1ACE1C" w14:textId="77777777" w:rsidR="00686CC3" w:rsidRPr="003608B7" w:rsidRDefault="00686CC3" w:rsidP="004B4D99">
      <w:pPr>
        <w:spacing w:line="240" w:lineRule="auto"/>
        <w:contextualSpacing/>
        <w:rPr>
          <w:b/>
          <w:bCs/>
          <w:sz w:val="28"/>
          <w:szCs w:val="28"/>
          <w:lang w:val="en-US"/>
        </w:rPr>
      </w:pPr>
    </w:p>
    <w:p w14:paraId="4861EB87" w14:textId="0B3957D7" w:rsidR="00686CC3" w:rsidRPr="00265DBE" w:rsidRDefault="003E3684" w:rsidP="004B4D99">
      <w:pPr>
        <w:spacing w:line="240" w:lineRule="auto"/>
        <w:contextualSpacing/>
        <w:rPr>
          <w:b/>
          <w:sz w:val="28"/>
          <w:szCs w:val="28"/>
          <w:u w:val="single"/>
          <w:lang w:val="en-US"/>
        </w:rPr>
      </w:pPr>
      <w:r w:rsidRPr="00265DBE">
        <w:rPr>
          <w:b/>
          <w:sz w:val="28"/>
          <w:szCs w:val="28"/>
          <w:u w:val="single"/>
          <w:lang w:val="en-US"/>
        </w:rPr>
        <w:t xml:space="preserve">Sunday - </w:t>
      </w:r>
      <w:r w:rsidR="00686CC3" w:rsidRPr="00265DBE">
        <w:rPr>
          <w:b/>
          <w:sz w:val="28"/>
          <w:szCs w:val="28"/>
          <w:u w:val="single"/>
          <w:lang w:val="en-US"/>
        </w:rPr>
        <w:t xml:space="preserve">April, 24 </w:t>
      </w:r>
    </w:p>
    <w:p w14:paraId="6F956E56" w14:textId="2C2FE706" w:rsidR="00686CC3" w:rsidRDefault="00686CC3" w:rsidP="004B4D99">
      <w:pPr>
        <w:spacing w:line="240" w:lineRule="auto"/>
        <w:contextualSpacing/>
        <w:rPr>
          <w:sz w:val="24"/>
          <w:szCs w:val="24"/>
          <w:lang w:val="en-US"/>
        </w:rPr>
      </w:pPr>
      <w:r>
        <w:rPr>
          <w:sz w:val="24"/>
          <w:szCs w:val="24"/>
          <w:lang w:val="en-US"/>
        </w:rPr>
        <w:t>A</w:t>
      </w:r>
      <w:r w:rsidRPr="003608B7">
        <w:rPr>
          <w:sz w:val="24"/>
          <w:szCs w:val="24"/>
          <w:lang w:val="en-US"/>
        </w:rPr>
        <w:t xml:space="preserve">rrivals, accommodation in </w:t>
      </w:r>
      <w:r w:rsidRPr="00DC3D4B">
        <w:rPr>
          <w:b/>
          <w:sz w:val="24"/>
          <w:szCs w:val="24"/>
          <w:lang w:val="en-US"/>
        </w:rPr>
        <w:t>hotel Continental</w:t>
      </w:r>
      <w:r w:rsidR="00DC3D4B">
        <w:rPr>
          <w:sz w:val="24"/>
          <w:szCs w:val="24"/>
          <w:lang w:val="en-US"/>
        </w:rPr>
        <w:t xml:space="preserve">, </w:t>
      </w:r>
      <w:proofErr w:type="spellStart"/>
      <w:r w:rsidR="00DC3D4B">
        <w:rPr>
          <w:sz w:val="24"/>
          <w:szCs w:val="24"/>
          <w:lang w:val="en-US"/>
        </w:rPr>
        <w:t>Kounicova</w:t>
      </w:r>
      <w:proofErr w:type="spellEnd"/>
      <w:r w:rsidR="00DC3D4B">
        <w:rPr>
          <w:sz w:val="24"/>
          <w:szCs w:val="24"/>
          <w:lang w:val="en-US"/>
        </w:rPr>
        <w:t xml:space="preserve"> 6, 602 00 Brno</w:t>
      </w:r>
    </w:p>
    <w:p w14:paraId="04B86414" w14:textId="21A39F07" w:rsidR="003C0815" w:rsidRDefault="003C0815" w:rsidP="004B4D99">
      <w:pPr>
        <w:spacing w:line="240" w:lineRule="auto"/>
        <w:contextualSpacing/>
        <w:rPr>
          <w:sz w:val="24"/>
          <w:szCs w:val="24"/>
          <w:lang w:val="en-US"/>
        </w:rPr>
      </w:pPr>
      <w:r w:rsidRPr="00481073">
        <w:rPr>
          <w:sz w:val="24"/>
          <w:szCs w:val="24"/>
          <w:lang w:val="en-US"/>
        </w:rPr>
        <w:t>Link</w:t>
      </w:r>
      <w:r w:rsidR="00DC3D4B" w:rsidRPr="00481073">
        <w:rPr>
          <w:sz w:val="24"/>
          <w:szCs w:val="24"/>
          <w:lang w:val="en-US"/>
        </w:rPr>
        <w:t xml:space="preserve"> web</w:t>
      </w:r>
      <w:r w:rsidRPr="00481073">
        <w:rPr>
          <w:sz w:val="24"/>
          <w:szCs w:val="24"/>
          <w:lang w:val="en-US"/>
        </w:rPr>
        <w:t>:</w:t>
      </w:r>
      <w:r w:rsidR="00DC3D4B" w:rsidRPr="00481073">
        <w:rPr>
          <w:sz w:val="24"/>
          <w:szCs w:val="24"/>
          <w:lang w:val="en-US"/>
        </w:rPr>
        <w:t xml:space="preserve">  </w:t>
      </w:r>
      <w:hyperlink r:id="rId9" w:history="1">
        <w:r w:rsidR="00481073" w:rsidRPr="00F14083">
          <w:rPr>
            <w:rStyle w:val="Hypertextovodkaz"/>
            <w:sz w:val="24"/>
            <w:szCs w:val="24"/>
            <w:lang w:val="en-US"/>
          </w:rPr>
          <w:t>https://www.continentalbrno.cz/en/contact/</w:t>
        </w:r>
      </w:hyperlink>
    </w:p>
    <w:p w14:paraId="30E9DDDD" w14:textId="77777777" w:rsidR="00481073" w:rsidRDefault="00481073" w:rsidP="004B4D99">
      <w:pPr>
        <w:spacing w:line="240" w:lineRule="auto"/>
        <w:contextualSpacing/>
        <w:rPr>
          <w:sz w:val="24"/>
          <w:szCs w:val="24"/>
          <w:lang w:val="en-US"/>
        </w:rPr>
      </w:pPr>
    </w:p>
    <w:p w14:paraId="47FDC769" w14:textId="050F9304" w:rsidR="00686CC3" w:rsidRPr="00265DBE" w:rsidRDefault="00686CC3" w:rsidP="004B4D99">
      <w:pPr>
        <w:spacing w:line="240" w:lineRule="auto"/>
        <w:contextualSpacing/>
        <w:rPr>
          <w:b/>
          <w:sz w:val="28"/>
          <w:szCs w:val="28"/>
          <w:u w:val="single"/>
          <w:lang w:val="en-US"/>
        </w:rPr>
      </w:pPr>
      <w:r w:rsidRPr="00265DBE">
        <w:rPr>
          <w:b/>
          <w:sz w:val="28"/>
          <w:szCs w:val="28"/>
          <w:u w:val="single"/>
          <w:lang w:val="en-US"/>
        </w:rPr>
        <w:t xml:space="preserve">Monday </w:t>
      </w:r>
      <w:proofErr w:type="gramStart"/>
      <w:r w:rsidR="00E27254" w:rsidRPr="00265DBE">
        <w:rPr>
          <w:b/>
          <w:sz w:val="28"/>
          <w:szCs w:val="28"/>
          <w:u w:val="single"/>
          <w:lang w:val="en-US"/>
        </w:rPr>
        <w:t xml:space="preserve">- </w:t>
      </w:r>
      <w:r w:rsidRPr="00265DBE">
        <w:rPr>
          <w:b/>
          <w:sz w:val="28"/>
          <w:szCs w:val="28"/>
          <w:u w:val="single"/>
          <w:lang w:val="en-US"/>
        </w:rPr>
        <w:t xml:space="preserve"> April</w:t>
      </w:r>
      <w:proofErr w:type="gramEnd"/>
      <w:r w:rsidRPr="00265DBE">
        <w:rPr>
          <w:b/>
          <w:sz w:val="28"/>
          <w:szCs w:val="28"/>
          <w:u w:val="single"/>
          <w:lang w:val="en-US"/>
        </w:rPr>
        <w:t>, 25</w:t>
      </w:r>
    </w:p>
    <w:p w14:paraId="4E788491" w14:textId="49CF4508" w:rsidR="00265DBE" w:rsidRDefault="00481073" w:rsidP="00481073">
      <w:pPr>
        <w:spacing w:line="240" w:lineRule="auto"/>
        <w:contextualSpacing/>
        <w:rPr>
          <w:sz w:val="24"/>
          <w:szCs w:val="24"/>
          <w:lang w:val="en-US"/>
        </w:rPr>
      </w:pPr>
      <w:r w:rsidRPr="00481073">
        <w:rPr>
          <w:sz w:val="24"/>
          <w:szCs w:val="24"/>
          <w:lang w:val="en-US"/>
        </w:rPr>
        <w:t>Location: Department of Educational Sciences – Building C, 4</w:t>
      </w:r>
      <w:r w:rsidRPr="00481073">
        <w:rPr>
          <w:sz w:val="24"/>
          <w:szCs w:val="24"/>
          <w:vertAlign w:val="superscript"/>
          <w:lang w:val="en-US"/>
        </w:rPr>
        <w:t>th</w:t>
      </w:r>
      <w:r w:rsidRPr="00481073">
        <w:rPr>
          <w:sz w:val="24"/>
          <w:szCs w:val="24"/>
          <w:lang w:val="en-US"/>
        </w:rPr>
        <w:t xml:space="preserve"> floor, room C43</w:t>
      </w:r>
      <w:r w:rsidRPr="00481073">
        <w:rPr>
          <w:b/>
          <w:sz w:val="24"/>
          <w:szCs w:val="24"/>
          <w:lang w:val="en-US"/>
        </w:rPr>
        <w:t>, Faculty of Arts,</w:t>
      </w:r>
      <w:r w:rsidRPr="00DC3D4B">
        <w:rPr>
          <w:b/>
          <w:sz w:val="24"/>
          <w:szCs w:val="24"/>
          <w:lang w:val="en-US"/>
        </w:rPr>
        <w:t xml:space="preserve"> Masaryk University</w:t>
      </w:r>
      <w:r>
        <w:rPr>
          <w:sz w:val="24"/>
          <w:szCs w:val="24"/>
          <w:lang w:val="en-US"/>
        </w:rPr>
        <w:t xml:space="preserve">. Street: A. </w:t>
      </w:r>
      <w:proofErr w:type="spellStart"/>
      <w:r>
        <w:rPr>
          <w:sz w:val="24"/>
          <w:szCs w:val="24"/>
          <w:lang w:val="en-US"/>
        </w:rPr>
        <w:t>Nováka</w:t>
      </w:r>
      <w:proofErr w:type="spellEnd"/>
      <w:r>
        <w:rPr>
          <w:sz w:val="24"/>
          <w:szCs w:val="24"/>
          <w:lang w:val="en-US"/>
        </w:rPr>
        <w:t xml:space="preserve"> 1, 602 00 Brno.</w:t>
      </w:r>
      <w:r w:rsidR="00265DBE">
        <w:rPr>
          <w:sz w:val="24"/>
          <w:szCs w:val="24"/>
          <w:lang w:val="en-US"/>
        </w:rPr>
        <w:t xml:space="preserve"> </w:t>
      </w:r>
      <w:r w:rsidR="00265DBE" w:rsidRPr="00265DBE">
        <w:rPr>
          <w:sz w:val="24"/>
          <w:szCs w:val="24"/>
          <w:lang w:val="en-US"/>
        </w:rPr>
        <w:t>https://www.phil.muni.cz/en</w:t>
      </w:r>
    </w:p>
    <w:p w14:paraId="01993F8D" w14:textId="51213E7B" w:rsidR="00481073" w:rsidRDefault="00481073" w:rsidP="00481073">
      <w:pPr>
        <w:spacing w:line="240" w:lineRule="auto"/>
        <w:contextualSpacing/>
        <w:rPr>
          <w:sz w:val="24"/>
          <w:szCs w:val="24"/>
          <w:lang w:val="en-US"/>
        </w:rPr>
      </w:pPr>
      <w:r w:rsidRPr="00481073">
        <w:rPr>
          <w:sz w:val="24"/>
          <w:szCs w:val="24"/>
          <w:lang w:val="en-US"/>
        </w:rPr>
        <w:t>Google map:</w:t>
      </w:r>
    </w:p>
    <w:p w14:paraId="6F27AD0E" w14:textId="77777777" w:rsidR="00481073" w:rsidRDefault="00AD11B4" w:rsidP="00481073">
      <w:pPr>
        <w:spacing w:line="240" w:lineRule="auto"/>
        <w:contextualSpacing/>
        <w:rPr>
          <w:sz w:val="24"/>
          <w:szCs w:val="24"/>
          <w:lang w:val="en-US"/>
        </w:rPr>
      </w:pPr>
      <w:hyperlink r:id="rId10" w:history="1">
        <w:r w:rsidR="00481073" w:rsidRPr="008E2649">
          <w:rPr>
            <w:rStyle w:val="Hypertextovodkaz"/>
            <w:sz w:val="24"/>
            <w:szCs w:val="24"/>
            <w:lang w:val="en-US"/>
          </w:rPr>
          <w:t>https://www.google.cz/maps/place/Arne+Nov%C3%A1ka+1%2F1,+602+00+Brno-st%C5%99ed-Veve%C5%99%C3%AD/@49.200748,16.59572,17z/data=!3m1!4b1!4m5!3m4!1s0x4712944429884a03:0xe69b4ffef6514d5b!8m2!3d49.2007445!4d16.5979087?hl=cs</w:t>
        </w:r>
      </w:hyperlink>
    </w:p>
    <w:p w14:paraId="11E19C3C" w14:textId="77777777" w:rsidR="00481073" w:rsidRDefault="00481073" w:rsidP="004B4D99">
      <w:pPr>
        <w:spacing w:line="240" w:lineRule="auto"/>
        <w:contextualSpacing/>
        <w:rPr>
          <w:sz w:val="24"/>
          <w:szCs w:val="24"/>
          <w:lang w:val="en-US"/>
        </w:rPr>
      </w:pPr>
    </w:p>
    <w:p w14:paraId="6DD7E002" w14:textId="1BAE899A" w:rsidR="00686CC3" w:rsidRDefault="00686CC3" w:rsidP="004B4D99">
      <w:pPr>
        <w:spacing w:line="240" w:lineRule="auto"/>
        <w:contextualSpacing/>
        <w:rPr>
          <w:sz w:val="24"/>
          <w:szCs w:val="24"/>
          <w:lang w:val="en-US"/>
        </w:rPr>
      </w:pPr>
      <w:r>
        <w:rPr>
          <w:sz w:val="24"/>
          <w:szCs w:val="24"/>
          <w:lang w:val="en-US"/>
        </w:rPr>
        <w:t>1</w:t>
      </w:r>
      <w:r w:rsidR="003C0815">
        <w:rPr>
          <w:sz w:val="24"/>
          <w:szCs w:val="24"/>
          <w:lang w:val="en-US"/>
        </w:rPr>
        <w:t>3</w:t>
      </w:r>
      <w:r>
        <w:rPr>
          <w:sz w:val="24"/>
          <w:szCs w:val="24"/>
          <w:lang w:val="en-US"/>
        </w:rPr>
        <w:t>,30 – 1</w:t>
      </w:r>
      <w:r w:rsidR="003C0815">
        <w:rPr>
          <w:sz w:val="24"/>
          <w:szCs w:val="24"/>
          <w:lang w:val="en-US"/>
        </w:rPr>
        <w:t>4</w:t>
      </w:r>
      <w:r>
        <w:rPr>
          <w:sz w:val="24"/>
          <w:szCs w:val="24"/>
          <w:lang w:val="en-US"/>
        </w:rPr>
        <w:t>,</w:t>
      </w:r>
      <w:r w:rsidR="003C0815">
        <w:rPr>
          <w:sz w:val="24"/>
          <w:szCs w:val="24"/>
          <w:lang w:val="en-US"/>
        </w:rPr>
        <w:t>0</w:t>
      </w:r>
      <w:r>
        <w:rPr>
          <w:sz w:val="24"/>
          <w:szCs w:val="24"/>
          <w:lang w:val="en-US"/>
        </w:rPr>
        <w:t>0</w:t>
      </w:r>
    </w:p>
    <w:p w14:paraId="23DEDE3B" w14:textId="672ADBAC" w:rsidR="00686CC3" w:rsidRPr="00481073" w:rsidRDefault="00686CC3" w:rsidP="004B4D99">
      <w:pPr>
        <w:spacing w:line="240" w:lineRule="auto"/>
        <w:contextualSpacing/>
        <w:rPr>
          <w:b/>
          <w:sz w:val="24"/>
          <w:szCs w:val="24"/>
          <w:lang w:val="en-US"/>
        </w:rPr>
      </w:pPr>
      <w:r w:rsidRPr="00481073">
        <w:rPr>
          <w:b/>
          <w:sz w:val="24"/>
          <w:szCs w:val="24"/>
          <w:lang w:val="en-US"/>
        </w:rPr>
        <w:t>Welcome, Introduction</w:t>
      </w:r>
    </w:p>
    <w:p w14:paraId="3EF0F909" w14:textId="77777777" w:rsidR="00DC3D4B" w:rsidRDefault="00DC3D4B" w:rsidP="004B4D99">
      <w:pPr>
        <w:spacing w:line="240" w:lineRule="auto"/>
        <w:contextualSpacing/>
        <w:rPr>
          <w:sz w:val="24"/>
          <w:szCs w:val="24"/>
          <w:lang w:val="en-US"/>
        </w:rPr>
      </w:pPr>
    </w:p>
    <w:p w14:paraId="38004DC2" w14:textId="7CF801A0" w:rsidR="00686CC3" w:rsidRDefault="00686CC3" w:rsidP="004B4D99">
      <w:pPr>
        <w:spacing w:line="240" w:lineRule="auto"/>
        <w:contextualSpacing/>
        <w:rPr>
          <w:sz w:val="24"/>
          <w:szCs w:val="24"/>
          <w:lang w:val="en-US"/>
        </w:rPr>
      </w:pPr>
      <w:r>
        <w:rPr>
          <w:sz w:val="24"/>
          <w:szCs w:val="24"/>
          <w:lang w:val="en-US"/>
        </w:rPr>
        <w:t>1</w:t>
      </w:r>
      <w:r w:rsidR="003C0815">
        <w:rPr>
          <w:sz w:val="24"/>
          <w:szCs w:val="24"/>
          <w:lang w:val="en-US"/>
        </w:rPr>
        <w:t>4</w:t>
      </w:r>
      <w:r>
        <w:rPr>
          <w:sz w:val="24"/>
          <w:szCs w:val="24"/>
          <w:lang w:val="en-US"/>
        </w:rPr>
        <w:t xml:space="preserve">,00 – </w:t>
      </w:r>
      <w:r w:rsidR="003C0815">
        <w:rPr>
          <w:sz w:val="24"/>
          <w:szCs w:val="24"/>
          <w:lang w:val="en-US"/>
        </w:rPr>
        <w:t>15,30</w:t>
      </w:r>
    </w:p>
    <w:p w14:paraId="7EB3DA86" w14:textId="26287487" w:rsidR="00686CC3" w:rsidRDefault="00715EB4" w:rsidP="004B4D99">
      <w:pPr>
        <w:spacing w:line="240" w:lineRule="auto"/>
        <w:contextualSpacing/>
        <w:rPr>
          <w:sz w:val="24"/>
          <w:szCs w:val="24"/>
          <w:lang w:val="en-US"/>
        </w:rPr>
      </w:pPr>
      <w:r w:rsidRPr="00481073">
        <w:rPr>
          <w:b/>
          <w:sz w:val="24"/>
          <w:szCs w:val="24"/>
          <w:lang w:val="en-US"/>
        </w:rPr>
        <w:t xml:space="preserve">From companies to schools. </w:t>
      </w:r>
      <w:r w:rsidR="00686CC3" w:rsidRPr="00481073">
        <w:rPr>
          <w:b/>
          <w:sz w:val="24"/>
          <w:szCs w:val="24"/>
          <w:lang w:val="en-US"/>
        </w:rPr>
        <w:t>Coaching in schools and companies</w:t>
      </w:r>
      <w:r w:rsidR="00686CC3">
        <w:rPr>
          <w:sz w:val="24"/>
          <w:szCs w:val="24"/>
          <w:lang w:val="en-US"/>
        </w:rPr>
        <w:t xml:space="preserve"> – a</w:t>
      </w:r>
      <w:r>
        <w:rPr>
          <w:sz w:val="24"/>
          <w:szCs w:val="24"/>
          <w:lang w:val="en-US"/>
        </w:rPr>
        <w:t xml:space="preserve"> discussion and</w:t>
      </w:r>
      <w:r w:rsidR="00686CC3">
        <w:rPr>
          <w:sz w:val="24"/>
          <w:szCs w:val="24"/>
          <w:lang w:val="en-US"/>
        </w:rPr>
        <w:t xml:space="preserve"> exercise with invited coach Vaclav Sneberger</w:t>
      </w:r>
      <w:r w:rsidR="00481073">
        <w:rPr>
          <w:sz w:val="24"/>
          <w:szCs w:val="24"/>
          <w:lang w:val="en-US"/>
        </w:rPr>
        <w:t xml:space="preserve"> (Prague)</w:t>
      </w:r>
    </w:p>
    <w:p w14:paraId="5308E9BA" w14:textId="77777777" w:rsidR="00481073" w:rsidRDefault="00481073" w:rsidP="004B4D99">
      <w:pPr>
        <w:spacing w:line="240" w:lineRule="auto"/>
        <w:contextualSpacing/>
        <w:rPr>
          <w:color w:val="FF0000"/>
          <w:sz w:val="24"/>
          <w:szCs w:val="24"/>
          <w:lang w:val="en-US"/>
        </w:rPr>
      </w:pPr>
    </w:p>
    <w:p w14:paraId="15D88834" w14:textId="6A33747E" w:rsidR="003C0815" w:rsidRPr="00481073" w:rsidRDefault="003C0815" w:rsidP="004B4D99">
      <w:pPr>
        <w:spacing w:line="240" w:lineRule="auto"/>
        <w:contextualSpacing/>
        <w:rPr>
          <w:sz w:val="24"/>
          <w:szCs w:val="24"/>
          <w:lang w:val="en-US"/>
        </w:rPr>
      </w:pPr>
      <w:r w:rsidRPr="00481073">
        <w:rPr>
          <w:sz w:val="24"/>
          <w:szCs w:val="24"/>
          <w:lang w:val="en-US"/>
        </w:rPr>
        <w:t>15,30 – 15,45</w:t>
      </w:r>
    </w:p>
    <w:p w14:paraId="54D338B8" w14:textId="5A45D536" w:rsidR="00686CC3" w:rsidRPr="00481073" w:rsidRDefault="003C0815" w:rsidP="004B4D99">
      <w:pPr>
        <w:spacing w:line="240" w:lineRule="auto"/>
        <w:contextualSpacing/>
        <w:rPr>
          <w:b/>
          <w:sz w:val="24"/>
          <w:szCs w:val="24"/>
          <w:lang w:val="en-US"/>
        </w:rPr>
      </w:pPr>
      <w:r w:rsidRPr="00481073">
        <w:rPr>
          <w:b/>
          <w:sz w:val="24"/>
          <w:szCs w:val="24"/>
          <w:lang w:val="en-US"/>
        </w:rPr>
        <w:t xml:space="preserve">Coffee </w:t>
      </w:r>
      <w:r w:rsidR="00686CC3" w:rsidRPr="00481073">
        <w:rPr>
          <w:b/>
          <w:sz w:val="24"/>
          <w:szCs w:val="24"/>
          <w:lang w:val="en-US"/>
        </w:rPr>
        <w:t>break</w:t>
      </w:r>
    </w:p>
    <w:p w14:paraId="2934D09A" w14:textId="77777777" w:rsidR="00481073" w:rsidRDefault="00481073" w:rsidP="004B4D99">
      <w:pPr>
        <w:spacing w:line="240" w:lineRule="auto"/>
        <w:contextualSpacing/>
        <w:rPr>
          <w:sz w:val="24"/>
          <w:szCs w:val="24"/>
          <w:lang w:val="en-US"/>
        </w:rPr>
      </w:pPr>
    </w:p>
    <w:p w14:paraId="44116005" w14:textId="1733619F" w:rsidR="003C0815" w:rsidRDefault="003C0815" w:rsidP="004B4D99">
      <w:pPr>
        <w:spacing w:line="240" w:lineRule="auto"/>
        <w:contextualSpacing/>
        <w:rPr>
          <w:sz w:val="24"/>
          <w:szCs w:val="24"/>
          <w:lang w:val="en-US"/>
        </w:rPr>
      </w:pPr>
      <w:r>
        <w:rPr>
          <w:sz w:val="24"/>
          <w:szCs w:val="24"/>
          <w:lang w:val="en-US"/>
        </w:rPr>
        <w:t>15,45 – 18,00</w:t>
      </w:r>
    </w:p>
    <w:p w14:paraId="43725E53" w14:textId="2629E19E" w:rsidR="003C0815" w:rsidRDefault="00AD11B4" w:rsidP="004B4D99">
      <w:pPr>
        <w:spacing w:line="240" w:lineRule="auto"/>
        <w:contextualSpacing/>
        <w:rPr>
          <w:sz w:val="24"/>
          <w:szCs w:val="24"/>
          <w:lang w:val="en-US"/>
        </w:rPr>
      </w:pPr>
      <w:r>
        <w:rPr>
          <w:b/>
          <w:sz w:val="24"/>
          <w:szCs w:val="24"/>
          <w:lang w:val="en-US"/>
        </w:rPr>
        <w:t>Diagnostics an interventions in coaching</w:t>
      </w:r>
      <w:r w:rsidR="003C0815">
        <w:rPr>
          <w:sz w:val="24"/>
          <w:szCs w:val="24"/>
          <w:lang w:val="en-US"/>
        </w:rPr>
        <w:t xml:space="preserve"> </w:t>
      </w:r>
      <w:proofErr w:type="gramStart"/>
      <w:r w:rsidR="003C0815">
        <w:rPr>
          <w:sz w:val="24"/>
          <w:szCs w:val="24"/>
          <w:lang w:val="en-US"/>
        </w:rPr>
        <w:t xml:space="preserve">– </w:t>
      </w:r>
      <w:r>
        <w:rPr>
          <w:sz w:val="24"/>
          <w:szCs w:val="24"/>
          <w:lang w:val="en-US"/>
        </w:rPr>
        <w:t xml:space="preserve"> </w:t>
      </w:r>
      <w:r w:rsidR="003C0815">
        <w:rPr>
          <w:sz w:val="24"/>
          <w:szCs w:val="24"/>
          <w:lang w:val="en-US"/>
        </w:rPr>
        <w:t>Vaclav</w:t>
      </w:r>
      <w:proofErr w:type="gramEnd"/>
      <w:r w:rsidR="003C0815">
        <w:rPr>
          <w:sz w:val="24"/>
          <w:szCs w:val="24"/>
          <w:lang w:val="en-US"/>
        </w:rPr>
        <w:t xml:space="preserve"> Sneberger</w:t>
      </w:r>
    </w:p>
    <w:p w14:paraId="436132D3" w14:textId="02E7AB43" w:rsidR="004B4D99" w:rsidRDefault="004B4D99" w:rsidP="004B4D99">
      <w:pPr>
        <w:spacing w:line="240" w:lineRule="auto"/>
        <w:contextualSpacing/>
        <w:rPr>
          <w:sz w:val="24"/>
          <w:szCs w:val="24"/>
          <w:lang w:val="en-US"/>
        </w:rPr>
      </w:pPr>
    </w:p>
    <w:p w14:paraId="0CA1DE51" w14:textId="2A34BA17" w:rsidR="004B4D99" w:rsidRDefault="004B4D99" w:rsidP="004B4D99">
      <w:pPr>
        <w:spacing w:line="240" w:lineRule="auto"/>
        <w:contextualSpacing/>
        <w:rPr>
          <w:i/>
          <w:sz w:val="24"/>
          <w:szCs w:val="24"/>
          <w:lang w:val="en-US"/>
        </w:rPr>
      </w:pPr>
      <w:r w:rsidRPr="004B4D99">
        <w:rPr>
          <w:i/>
          <w:sz w:val="24"/>
          <w:szCs w:val="24"/>
          <w:lang w:val="en-US"/>
        </w:rPr>
        <w:t xml:space="preserve">Accommodation of </w:t>
      </w:r>
      <w:r>
        <w:rPr>
          <w:i/>
          <w:sz w:val="24"/>
          <w:szCs w:val="24"/>
          <w:lang w:val="en-US"/>
        </w:rPr>
        <w:t xml:space="preserve">Monday </w:t>
      </w:r>
      <w:r w:rsidRPr="004B4D99">
        <w:rPr>
          <w:i/>
          <w:sz w:val="24"/>
          <w:szCs w:val="24"/>
          <w:lang w:val="en-US"/>
        </w:rPr>
        <w:t>arriving participants</w:t>
      </w:r>
    </w:p>
    <w:p w14:paraId="05E7A918" w14:textId="16CC1B5A" w:rsidR="004B4D99" w:rsidRPr="004B4D99" w:rsidRDefault="004B4D99" w:rsidP="004B4D99">
      <w:pPr>
        <w:spacing w:line="240" w:lineRule="auto"/>
        <w:contextualSpacing/>
        <w:rPr>
          <w:i/>
          <w:sz w:val="24"/>
          <w:szCs w:val="24"/>
          <w:lang w:val="en-US"/>
        </w:rPr>
      </w:pPr>
      <w:r>
        <w:rPr>
          <w:i/>
          <w:sz w:val="24"/>
          <w:szCs w:val="24"/>
          <w:lang w:val="en-US"/>
        </w:rPr>
        <w:t>Individual free time</w:t>
      </w:r>
    </w:p>
    <w:p w14:paraId="54AC9747" w14:textId="77777777" w:rsidR="003C0815" w:rsidRDefault="003C0815" w:rsidP="004B4D99">
      <w:pPr>
        <w:spacing w:line="240" w:lineRule="auto"/>
        <w:contextualSpacing/>
        <w:rPr>
          <w:sz w:val="24"/>
          <w:szCs w:val="24"/>
          <w:lang w:val="en-US"/>
        </w:rPr>
      </w:pPr>
      <w:bookmarkStart w:id="0" w:name="_GoBack"/>
      <w:bookmarkEnd w:id="0"/>
    </w:p>
    <w:p w14:paraId="24092F01" w14:textId="77777777" w:rsidR="00DC3D4B" w:rsidRDefault="00DC3D4B" w:rsidP="004B4D99">
      <w:pPr>
        <w:spacing w:line="240" w:lineRule="auto"/>
        <w:contextualSpacing/>
        <w:rPr>
          <w:sz w:val="24"/>
          <w:szCs w:val="24"/>
          <w:lang w:val="en-US"/>
        </w:rPr>
      </w:pPr>
    </w:p>
    <w:p w14:paraId="4DB3A0BA" w14:textId="12BE5E2F" w:rsidR="00686CC3" w:rsidRPr="00265DBE" w:rsidRDefault="00686CC3" w:rsidP="004B4D99">
      <w:pPr>
        <w:spacing w:line="240" w:lineRule="auto"/>
        <w:contextualSpacing/>
        <w:rPr>
          <w:b/>
          <w:sz w:val="28"/>
          <w:szCs w:val="28"/>
          <w:u w:val="single"/>
          <w:lang w:val="en-US"/>
        </w:rPr>
      </w:pPr>
      <w:proofErr w:type="gramStart"/>
      <w:r w:rsidRPr="00265DBE">
        <w:rPr>
          <w:b/>
          <w:sz w:val="28"/>
          <w:szCs w:val="28"/>
          <w:u w:val="single"/>
          <w:lang w:val="en-US"/>
        </w:rPr>
        <w:t xml:space="preserve">Tuesday  </w:t>
      </w:r>
      <w:r w:rsidR="00E27254" w:rsidRPr="00265DBE">
        <w:rPr>
          <w:b/>
          <w:sz w:val="28"/>
          <w:szCs w:val="28"/>
          <w:u w:val="single"/>
          <w:lang w:val="en-US"/>
        </w:rPr>
        <w:t>-</w:t>
      </w:r>
      <w:proofErr w:type="gramEnd"/>
      <w:r w:rsidR="00E27254" w:rsidRPr="00265DBE">
        <w:rPr>
          <w:b/>
          <w:sz w:val="28"/>
          <w:szCs w:val="28"/>
          <w:u w:val="single"/>
          <w:lang w:val="en-US"/>
        </w:rPr>
        <w:t xml:space="preserve"> </w:t>
      </w:r>
      <w:r w:rsidRPr="00265DBE">
        <w:rPr>
          <w:b/>
          <w:sz w:val="28"/>
          <w:szCs w:val="28"/>
          <w:u w:val="single"/>
          <w:lang w:val="en-US"/>
        </w:rPr>
        <w:t>April, 26</w:t>
      </w:r>
      <w:r w:rsidR="004B4D99" w:rsidRPr="00265DBE">
        <w:rPr>
          <w:b/>
          <w:sz w:val="28"/>
          <w:szCs w:val="28"/>
          <w:u w:val="single"/>
          <w:lang w:val="en-US"/>
        </w:rPr>
        <w:t xml:space="preserve">  </w:t>
      </w:r>
    </w:p>
    <w:p w14:paraId="7F29CB78" w14:textId="36CC27BD" w:rsidR="00686CC3" w:rsidRDefault="004B4D99" w:rsidP="004B4D99">
      <w:pPr>
        <w:spacing w:line="240" w:lineRule="auto"/>
        <w:contextualSpacing/>
        <w:rPr>
          <w:sz w:val="24"/>
          <w:szCs w:val="24"/>
          <w:lang w:val="en-US"/>
        </w:rPr>
      </w:pPr>
      <w:r>
        <w:rPr>
          <w:sz w:val="24"/>
          <w:szCs w:val="24"/>
          <w:lang w:val="en-US"/>
        </w:rPr>
        <w:t>9,00 – 11,</w:t>
      </w:r>
      <w:r w:rsidR="00410CCA">
        <w:rPr>
          <w:sz w:val="24"/>
          <w:szCs w:val="24"/>
          <w:lang w:val="en-US"/>
        </w:rPr>
        <w:t>0</w:t>
      </w:r>
      <w:r>
        <w:rPr>
          <w:sz w:val="24"/>
          <w:szCs w:val="24"/>
          <w:lang w:val="en-US"/>
        </w:rPr>
        <w:t>0</w:t>
      </w:r>
    </w:p>
    <w:p w14:paraId="3969F68B" w14:textId="1D8CDC5E" w:rsidR="004B4D99" w:rsidRPr="00481073" w:rsidRDefault="004B4D99" w:rsidP="004B4D99">
      <w:pPr>
        <w:spacing w:line="240" w:lineRule="auto"/>
        <w:contextualSpacing/>
        <w:rPr>
          <w:b/>
          <w:sz w:val="24"/>
          <w:szCs w:val="24"/>
          <w:lang w:val="en-US"/>
        </w:rPr>
      </w:pPr>
      <w:r w:rsidRPr="00481073">
        <w:rPr>
          <w:b/>
          <w:sz w:val="24"/>
          <w:szCs w:val="24"/>
          <w:lang w:val="en-US"/>
        </w:rPr>
        <w:t>Individual development teachers´ plans and mentoring at elementary school. Role of “educational consultants and mentors” in schools</w:t>
      </w:r>
      <w:r w:rsidR="00481073">
        <w:rPr>
          <w:b/>
          <w:sz w:val="24"/>
          <w:szCs w:val="24"/>
          <w:lang w:val="en-US"/>
        </w:rPr>
        <w:t xml:space="preserve"> - </w:t>
      </w:r>
      <w:r w:rsidR="00481073">
        <w:rPr>
          <w:sz w:val="24"/>
          <w:szCs w:val="24"/>
          <w:lang w:val="en-US"/>
        </w:rPr>
        <w:t>discussion with headteacher</w:t>
      </w:r>
    </w:p>
    <w:p w14:paraId="3123F841" w14:textId="0FEFECF1" w:rsidR="004B4D99" w:rsidRDefault="004B4D99" w:rsidP="004B4D99">
      <w:pPr>
        <w:spacing w:line="240" w:lineRule="auto"/>
        <w:contextualSpacing/>
        <w:rPr>
          <w:sz w:val="24"/>
          <w:szCs w:val="24"/>
          <w:lang w:val="en-US"/>
        </w:rPr>
      </w:pPr>
      <w:r>
        <w:rPr>
          <w:sz w:val="24"/>
          <w:szCs w:val="24"/>
          <w:lang w:val="en-US"/>
        </w:rPr>
        <w:t xml:space="preserve">Elementary school Husova, Brno </w:t>
      </w:r>
    </w:p>
    <w:p w14:paraId="25B33C92" w14:textId="51042DDA" w:rsidR="004B4D99" w:rsidRDefault="00645AB3" w:rsidP="004B4D99">
      <w:pPr>
        <w:spacing w:line="240" w:lineRule="auto"/>
        <w:contextualSpacing/>
        <w:rPr>
          <w:sz w:val="24"/>
          <w:szCs w:val="24"/>
          <w:highlight w:val="yellow"/>
          <w:lang w:val="en-US"/>
        </w:rPr>
      </w:pPr>
      <w:r>
        <w:rPr>
          <w:sz w:val="24"/>
          <w:szCs w:val="24"/>
          <w:lang w:val="en-US"/>
        </w:rPr>
        <w:t>Meeting point</w:t>
      </w:r>
      <w:r w:rsidR="00410CCA">
        <w:rPr>
          <w:sz w:val="24"/>
          <w:szCs w:val="24"/>
          <w:lang w:val="en-US"/>
        </w:rPr>
        <w:t>:</w:t>
      </w:r>
      <w:r w:rsidR="004B4D99">
        <w:rPr>
          <w:sz w:val="24"/>
          <w:szCs w:val="24"/>
          <w:lang w:val="en-US"/>
        </w:rPr>
        <w:t xml:space="preserve"> </w:t>
      </w:r>
      <w:proofErr w:type="spellStart"/>
      <w:r w:rsidR="004B4D99">
        <w:rPr>
          <w:sz w:val="24"/>
          <w:szCs w:val="24"/>
          <w:lang w:val="en-US"/>
        </w:rPr>
        <w:t>Základní</w:t>
      </w:r>
      <w:proofErr w:type="spellEnd"/>
      <w:r w:rsidR="004B4D99">
        <w:rPr>
          <w:sz w:val="24"/>
          <w:szCs w:val="24"/>
          <w:lang w:val="en-US"/>
        </w:rPr>
        <w:t xml:space="preserve"> </w:t>
      </w:r>
      <w:proofErr w:type="spellStart"/>
      <w:r w:rsidR="004B4D99">
        <w:rPr>
          <w:sz w:val="24"/>
          <w:szCs w:val="24"/>
          <w:lang w:val="en-US"/>
        </w:rPr>
        <w:t>škola</w:t>
      </w:r>
      <w:proofErr w:type="spellEnd"/>
      <w:r w:rsidR="004B4D99">
        <w:rPr>
          <w:sz w:val="24"/>
          <w:szCs w:val="24"/>
          <w:lang w:val="en-US"/>
        </w:rPr>
        <w:t xml:space="preserve">, </w:t>
      </w:r>
      <w:r w:rsidR="004B4D99" w:rsidRPr="004B4D99">
        <w:rPr>
          <w:sz w:val="24"/>
          <w:szCs w:val="24"/>
          <w:lang w:val="en-US"/>
        </w:rPr>
        <w:t>Husova 17, 602 00 Brno, web: https://zshusovabrno.cz/</w:t>
      </w:r>
    </w:p>
    <w:p w14:paraId="4BF7B393" w14:textId="511F21DD" w:rsidR="004B4D99" w:rsidRPr="00481073" w:rsidRDefault="004B4D99" w:rsidP="004B4D99">
      <w:pPr>
        <w:spacing w:line="240" w:lineRule="auto"/>
        <w:contextualSpacing/>
        <w:rPr>
          <w:sz w:val="24"/>
          <w:szCs w:val="24"/>
          <w:lang w:val="en-US"/>
        </w:rPr>
      </w:pPr>
      <w:r w:rsidRPr="00481073">
        <w:rPr>
          <w:sz w:val="24"/>
          <w:szCs w:val="24"/>
          <w:lang w:val="en-US"/>
        </w:rPr>
        <w:t xml:space="preserve"> Google map:</w:t>
      </w:r>
    </w:p>
    <w:p w14:paraId="3262F906" w14:textId="5AD31FC8" w:rsidR="00410CCA" w:rsidRDefault="00AD11B4" w:rsidP="004B4D99">
      <w:pPr>
        <w:spacing w:line="240" w:lineRule="auto"/>
        <w:contextualSpacing/>
        <w:rPr>
          <w:sz w:val="24"/>
          <w:szCs w:val="24"/>
          <w:lang w:val="en-US"/>
        </w:rPr>
      </w:pPr>
      <w:hyperlink r:id="rId11" w:history="1">
        <w:r w:rsidR="00410CCA" w:rsidRPr="008E2649">
          <w:rPr>
            <w:rStyle w:val="Hypertextovodkaz"/>
            <w:sz w:val="24"/>
            <w:szCs w:val="24"/>
            <w:lang w:val="en-US"/>
          </w:rPr>
          <w:t>https://www.google.cz/maps/place/Z%C3%A1kladn%C3%AD+%C5%A1kola+a+mate%C5%99sk%C3%A1+%C5%A1kola+Brno,+Husova+17,+p%C5%99%C3%ADsp%C4%9Bvkov%C3%A1+organizace/@49.1964448,16.6053971,17z/data=!3m1!4b1!4m5!3m4!1s0x471294509e10cb5f:0xe381ccba91c2ae82!8m2!3d49.1964413!4d16.6075858?hl=cs</w:t>
        </w:r>
      </w:hyperlink>
    </w:p>
    <w:p w14:paraId="587E0067" w14:textId="77777777" w:rsidR="00410CCA" w:rsidRDefault="00410CCA" w:rsidP="004B4D99">
      <w:pPr>
        <w:spacing w:line="240" w:lineRule="auto"/>
        <w:contextualSpacing/>
        <w:rPr>
          <w:sz w:val="24"/>
          <w:szCs w:val="24"/>
          <w:lang w:val="en-US"/>
        </w:rPr>
      </w:pPr>
    </w:p>
    <w:p w14:paraId="3A82D23B" w14:textId="77777777" w:rsidR="00410CCA" w:rsidRDefault="00410CCA" w:rsidP="004B4D99">
      <w:pPr>
        <w:spacing w:line="240" w:lineRule="auto"/>
        <w:contextualSpacing/>
        <w:rPr>
          <w:sz w:val="24"/>
          <w:szCs w:val="24"/>
          <w:lang w:val="en-US"/>
        </w:rPr>
      </w:pPr>
      <w:r>
        <w:rPr>
          <w:sz w:val="24"/>
          <w:szCs w:val="24"/>
          <w:lang w:val="en-US"/>
        </w:rPr>
        <w:lastRenderedPageBreak/>
        <w:t xml:space="preserve">11 – 11,30 </w:t>
      </w:r>
    </w:p>
    <w:p w14:paraId="3482B2F0" w14:textId="1715CDBF" w:rsidR="004B4D99" w:rsidRPr="00481073" w:rsidRDefault="00410CCA" w:rsidP="004B4D99">
      <w:pPr>
        <w:spacing w:line="240" w:lineRule="auto"/>
        <w:contextualSpacing/>
        <w:rPr>
          <w:b/>
          <w:sz w:val="24"/>
          <w:szCs w:val="24"/>
          <w:lang w:val="en-US"/>
        </w:rPr>
      </w:pPr>
      <w:r w:rsidRPr="00481073">
        <w:rPr>
          <w:b/>
          <w:sz w:val="24"/>
          <w:szCs w:val="24"/>
          <w:lang w:val="en-US"/>
        </w:rPr>
        <w:t>Lunch in the school</w:t>
      </w:r>
    </w:p>
    <w:p w14:paraId="42307DB2" w14:textId="77777777" w:rsidR="004B4D99" w:rsidRDefault="004B4D99" w:rsidP="004B4D99">
      <w:pPr>
        <w:spacing w:line="240" w:lineRule="auto"/>
        <w:contextualSpacing/>
        <w:rPr>
          <w:sz w:val="24"/>
          <w:szCs w:val="24"/>
          <w:lang w:val="en-US"/>
        </w:rPr>
      </w:pPr>
    </w:p>
    <w:p w14:paraId="5E4AB311" w14:textId="5E713AE9" w:rsidR="004B4D99" w:rsidRDefault="00410CCA" w:rsidP="004B4D99">
      <w:pPr>
        <w:spacing w:line="240" w:lineRule="auto"/>
        <w:contextualSpacing/>
        <w:rPr>
          <w:sz w:val="24"/>
          <w:szCs w:val="24"/>
          <w:lang w:val="en-US"/>
        </w:rPr>
      </w:pPr>
      <w:r>
        <w:rPr>
          <w:sz w:val="24"/>
          <w:szCs w:val="24"/>
          <w:lang w:val="en-US"/>
        </w:rPr>
        <w:t>11,30 – 12,30</w:t>
      </w:r>
    </w:p>
    <w:p w14:paraId="7B6391BB" w14:textId="7F0D3253" w:rsidR="00410CCA" w:rsidRPr="00645AB3" w:rsidRDefault="00410CCA" w:rsidP="004B4D99">
      <w:pPr>
        <w:spacing w:line="240" w:lineRule="auto"/>
        <w:contextualSpacing/>
        <w:rPr>
          <w:sz w:val="24"/>
          <w:szCs w:val="24"/>
          <w:lang w:val="en-US"/>
        </w:rPr>
      </w:pPr>
      <w:r w:rsidRPr="00481073">
        <w:rPr>
          <w:b/>
          <w:sz w:val="24"/>
          <w:szCs w:val="24"/>
          <w:lang w:val="en-US"/>
        </w:rPr>
        <w:t>Walk to the Faculty</w:t>
      </w:r>
      <w:r w:rsidR="00645AB3">
        <w:rPr>
          <w:b/>
          <w:sz w:val="24"/>
          <w:szCs w:val="24"/>
          <w:lang w:val="en-US"/>
        </w:rPr>
        <w:t xml:space="preserve"> </w:t>
      </w:r>
      <w:r w:rsidR="00645AB3" w:rsidRPr="00645AB3">
        <w:rPr>
          <w:sz w:val="24"/>
          <w:szCs w:val="24"/>
          <w:lang w:val="en-US"/>
        </w:rPr>
        <w:t>(approx. 15 minutes)</w:t>
      </w:r>
    </w:p>
    <w:p w14:paraId="4DA2D308" w14:textId="77777777" w:rsidR="00645AB3" w:rsidRDefault="00410CCA" w:rsidP="00645AB3">
      <w:pPr>
        <w:spacing w:line="240" w:lineRule="auto"/>
        <w:contextualSpacing/>
        <w:rPr>
          <w:sz w:val="24"/>
          <w:szCs w:val="24"/>
          <w:lang w:val="en-US"/>
        </w:rPr>
      </w:pPr>
      <w:r w:rsidRPr="00481073">
        <w:rPr>
          <w:sz w:val="24"/>
          <w:szCs w:val="24"/>
          <w:lang w:val="en-US"/>
        </w:rPr>
        <w:t>Location: Department of Educational Sciences – Building C, 4</w:t>
      </w:r>
      <w:r w:rsidRPr="00481073">
        <w:rPr>
          <w:sz w:val="24"/>
          <w:szCs w:val="24"/>
          <w:vertAlign w:val="superscript"/>
          <w:lang w:val="en-US"/>
        </w:rPr>
        <w:t>th</w:t>
      </w:r>
      <w:r w:rsidRPr="00481073">
        <w:rPr>
          <w:sz w:val="24"/>
          <w:szCs w:val="24"/>
          <w:lang w:val="en-US"/>
        </w:rPr>
        <w:t xml:space="preserve"> floor, room C4</w:t>
      </w:r>
      <w:r w:rsidR="00481073" w:rsidRPr="00481073">
        <w:rPr>
          <w:sz w:val="24"/>
          <w:szCs w:val="24"/>
          <w:lang w:val="en-US"/>
        </w:rPr>
        <w:t>1</w:t>
      </w:r>
      <w:r w:rsidRPr="00481073">
        <w:rPr>
          <w:sz w:val="24"/>
          <w:szCs w:val="24"/>
          <w:lang w:val="en-US"/>
        </w:rPr>
        <w:t>, Faculty of Arts,</w:t>
      </w:r>
      <w:r>
        <w:rPr>
          <w:sz w:val="24"/>
          <w:szCs w:val="24"/>
          <w:lang w:val="en-US"/>
        </w:rPr>
        <w:t xml:space="preserve"> Masaryk University. Street: A. </w:t>
      </w:r>
      <w:proofErr w:type="spellStart"/>
      <w:r>
        <w:rPr>
          <w:sz w:val="24"/>
          <w:szCs w:val="24"/>
          <w:lang w:val="en-US"/>
        </w:rPr>
        <w:t>Nováka</w:t>
      </w:r>
      <w:proofErr w:type="spellEnd"/>
      <w:r>
        <w:rPr>
          <w:sz w:val="24"/>
          <w:szCs w:val="24"/>
          <w:lang w:val="en-US"/>
        </w:rPr>
        <w:t xml:space="preserve"> 1, 602 00 Brno </w:t>
      </w:r>
      <w:r w:rsidR="00645AB3" w:rsidRPr="00265DBE">
        <w:rPr>
          <w:sz w:val="24"/>
          <w:szCs w:val="24"/>
          <w:lang w:val="en-US"/>
        </w:rPr>
        <w:t>https://www.phil.muni.cz/en</w:t>
      </w:r>
    </w:p>
    <w:p w14:paraId="78C2C52D" w14:textId="77777777" w:rsidR="00265DBE" w:rsidRDefault="00265DBE" w:rsidP="004B4D99">
      <w:pPr>
        <w:spacing w:line="240" w:lineRule="auto"/>
        <w:contextualSpacing/>
        <w:rPr>
          <w:sz w:val="24"/>
          <w:szCs w:val="24"/>
          <w:lang w:val="en-US"/>
        </w:rPr>
      </w:pPr>
    </w:p>
    <w:p w14:paraId="78235B41" w14:textId="2F98174E" w:rsidR="004B4D99" w:rsidRDefault="00410CCA" w:rsidP="004B4D99">
      <w:pPr>
        <w:spacing w:line="240" w:lineRule="auto"/>
        <w:contextualSpacing/>
        <w:rPr>
          <w:sz w:val="24"/>
          <w:szCs w:val="24"/>
          <w:lang w:val="en-US"/>
        </w:rPr>
      </w:pPr>
      <w:r>
        <w:rPr>
          <w:sz w:val="24"/>
          <w:szCs w:val="24"/>
          <w:lang w:val="en-US"/>
        </w:rPr>
        <w:t>12,30 – 13,30</w:t>
      </w:r>
    </w:p>
    <w:p w14:paraId="2129D7FD" w14:textId="05DA9561" w:rsidR="00410CCA" w:rsidRPr="00481073" w:rsidRDefault="00410CCA" w:rsidP="00410CCA">
      <w:pPr>
        <w:spacing w:line="240" w:lineRule="auto"/>
        <w:contextualSpacing/>
        <w:rPr>
          <w:b/>
          <w:sz w:val="24"/>
          <w:szCs w:val="24"/>
          <w:lang w:val="en-US"/>
        </w:rPr>
      </w:pPr>
      <w:r w:rsidRPr="00481073">
        <w:rPr>
          <w:b/>
          <w:sz w:val="24"/>
          <w:szCs w:val="24"/>
          <w:lang w:val="en-US"/>
        </w:rPr>
        <w:t>Reflection of Monday activity</w:t>
      </w:r>
    </w:p>
    <w:p w14:paraId="22CB10F8" w14:textId="77777777" w:rsidR="00481073" w:rsidRDefault="00481073" w:rsidP="00410CCA">
      <w:pPr>
        <w:spacing w:line="240" w:lineRule="auto"/>
        <w:contextualSpacing/>
        <w:rPr>
          <w:sz w:val="24"/>
          <w:szCs w:val="24"/>
          <w:lang w:val="en-US"/>
        </w:rPr>
      </w:pPr>
    </w:p>
    <w:p w14:paraId="57FC8D24" w14:textId="1A289AE5" w:rsidR="00410CCA" w:rsidRDefault="00410CCA" w:rsidP="00410CCA">
      <w:pPr>
        <w:spacing w:line="240" w:lineRule="auto"/>
        <w:contextualSpacing/>
        <w:rPr>
          <w:sz w:val="24"/>
          <w:szCs w:val="24"/>
          <w:lang w:val="en-US"/>
        </w:rPr>
      </w:pPr>
      <w:r>
        <w:rPr>
          <w:sz w:val="24"/>
          <w:szCs w:val="24"/>
          <w:lang w:val="en-US"/>
        </w:rPr>
        <w:t>13,30 – 13,45</w:t>
      </w:r>
    </w:p>
    <w:p w14:paraId="35EAABBE" w14:textId="7AADC7D1" w:rsidR="00410CCA" w:rsidRPr="00481073" w:rsidRDefault="00481073" w:rsidP="004B4D99">
      <w:pPr>
        <w:spacing w:line="240" w:lineRule="auto"/>
        <w:contextualSpacing/>
        <w:rPr>
          <w:b/>
          <w:sz w:val="24"/>
          <w:szCs w:val="24"/>
          <w:lang w:val="en-US"/>
        </w:rPr>
      </w:pPr>
      <w:r>
        <w:rPr>
          <w:b/>
          <w:sz w:val="24"/>
          <w:szCs w:val="24"/>
          <w:lang w:val="en-US"/>
        </w:rPr>
        <w:t>C</w:t>
      </w:r>
      <w:r w:rsidR="00E27254" w:rsidRPr="00481073">
        <w:rPr>
          <w:b/>
          <w:sz w:val="24"/>
          <w:szCs w:val="24"/>
          <w:lang w:val="en-US"/>
        </w:rPr>
        <w:t xml:space="preserve">offee </w:t>
      </w:r>
      <w:r w:rsidR="00686CC3" w:rsidRPr="00481073">
        <w:rPr>
          <w:b/>
          <w:sz w:val="24"/>
          <w:szCs w:val="24"/>
          <w:lang w:val="en-US"/>
        </w:rPr>
        <w:t>break</w:t>
      </w:r>
    </w:p>
    <w:p w14:paraId="126CA7C3" w14:textId="77777777" w:rsidR="00481073" w:rsidRDefault="00481073" w:rsidP="004B4D99">
      <w:pPr>
        <w:spacing w:line="240" w:lineRule="auto"/>
        <w:contextualSpacing/>
        <w:rPr>
          <w:sz w:val="24"/>
          <w:szCs w:val="24"/>
          <w:lang w:val="en-US"/>
        </w:rPr>
      </w:pPr>
    </w:p>
    <w:p w14:paraId="1CD6E342" w14:textId="6356C266" w:rsidR="003E3684" w:rsidRDefault="00410CCA" w:rsidP="004B4D99">
      <w:pPr>
        <w:spacing w:line="240" w:lineRule="auto"/>
        <w:contextualSpacing/>
        <w:rPr>
          <w:sz w:val="24"/>
          <w:szCs w:val="24"/>
          <w:lang w:val="en-US"/>
        </w:rPr>
      </w:pPr>
      <w:r>
        <w:rPr>
          <w:sz w:val="24"/>
          <w:szCs w:val="24"/>
          <w:lang w:val="en-US"/>
        </w:rPr>
        <w:t>13,45 – 14,30</w:t>
      </w:r>
    </w:p>
    <w:p w14:paraId="57F2E18E" w14:textId="322FEFF8" w:rsidR="00410CCA" w:rsidRPr="00481073" w:rsidRDefault="00410CCA" w:rsidP="00410CCA">
      <w:pPr>
        <w:spacing w:line="240" w:lineRule="auto"/>
        <w:contextualSpacing/>
        <w:rPr>
          <w:b/>
          <w:sz w:val="24"/>
          <w:szCs w:val="24"/>
          <w:lang w:val="en-US"/>
        </w:rPr>
      </w:pPr>
      <w:r w:rsidRPr="00481073">
        <w:rPr>
          <w:b/>
          <w:sz w:val="24"/>
          <w:szCs w:val="24"/>
          <w:lang w:val="en-US"/>
        </w:rPr>
        <w:t>Reflection of Tuesday activity</w:t>
      </w:r>
    </w:p>
    <w:p w14:paraId="266044FA" w14:textId="77777777" w:rsidR="00481073" w:rsidRDefault="00481073" w:rsidP="004B4D99">
      <w:pPr>
        <w:spacing w:line="240" w:lineRule="auto"/>
        <w:contextualSpacing/>
        <w:rPr>
          <w:sz w:val="24"/>
          <w:szCs w:val="24"/>
          <w:lang w:val="en-US"/>
        </w:rPr>
      </w:pPr>
    </w:p>
    <w:p w14:paraId="612DC834" w14:textId="77D7A19F" w:rsidR="00410CCA" w:rsidRDefault="00410CCA" w:rsidP="004B4D99">
      <w:pPr>
        <w:spacing w:line="240" w:lineRule="auto"/>
        <w:contextualSpacing/>
        <w:rPr>
          <w:sz w:val="24"/>
          <w:szCs w:val="24"/>
          <w:lang w:val="en-US"/>
        </w:rPr>
      </w:pPr>
      <w:r>
        <w:rPr>
          <w:sz w:val="24"/>
          <w:szCs w:val="24"/>
          <w:lang w:val="en-US"/>
        </w:rPr>
        <w:t>14,30 – 16,00</w:t>
      </w:r>
    </w:p>
    <w:p w14:paraId="7037E3AD" w14:textId="6409627F" w:rsidR="003E3684" w:rsidRPr="00481073" w:rsidRDefault="003E3684" w:rsidP="004B4D99">
      <w:pPr>
        <w:spacing w:line="240" w:lineRule="auto"/>
        <w:contextualSpacing/>
        <w:rPr>
          <w:b/>
          <w:sz w:val="24"/>
          <w:szCs w:val="24"/>
          <w:lang w:val="en-US"/>
        </w:rPr>
      </w:pPr>
      <w:r w:rsidRPr="00481073">
        <w:rPr>
          <w:b/>
          <w:sz w:val="24"/>
          <w:szCs w:val="24"/>
          <w:lang w:val="en-US"/>
        </w:rPr>
        <w:t>Relax time</w:t>
      </w:r>
    </w:p>
    <w:p w14:paraId="62842B2C" w14:textId="77777777" w:rsidR="00481073" w:rsidRDefault="00481073" w:rsidP="004B4D99">
      <w:pPr>
        <w:spacing w:line="240" w:lineRule="auto"/>
        <w:contextualSpacing/>
        <w:rPr>
          <w:sz w:val="24"/>
          <w:szCs w:val="24"/>
          <w:lang w:val="en-US"/>
        </w:rPr>
      </w:pPr>
    </w:p>
    <w:p w14:paraId="3B468F46" w14:textId="6637F640" w:rsidR="00EF3932" w:rsidRDefault="00410CCA" w:rsidP="004B4D99">
      <w:pPr>
        <w:spacing w:line="240" w:lineRule="auto"/>
        <w:contextualSpacing/>
        <w:rPr>
          <w:sz w:val="24"/>
          <w:szCs w:val="24"/>
          <w:lang w:val="en-US"/>
        </w:rPr>
      </w:pPr>
      <w:r>
        <w:rPr>
          <w:sz w:val="24"/>
          <w:szCs w:val="24"/>
          <w:lang w:val="en-US"/>
        </w:rPr>
        <w:t>16,00 – 17,30</w:t>
      </w:r>
      <w:r w:rsidR="00265DBE">
        <w:rPr>
          <w:sz w:val="24"/>
          <w:szCs w:val="24"/>
          <w:lang w:val="en-US"/>
        </w:rPr>
        <w:t xml:space="preserve"> (18,00)</w:t>
      </w:r>
    </w:p>
    <w:p w14:paraId="779C4E64" w14:textId="496ED0A1" w:rsidR="00686CC3" w:rsidRPr="00481073" w:rsidRDefault="00E27254" w:rsidP="004B4D99">
      <w:pPr>
        <w:spacing w:line="240" w:lineRule="auto"/>
        <w:contextualSpacing/>
        <w:rPr>
          <w:b/>
          <w:sz w:val="24"/>
          <w:szCs w:val="24"/>
          <w:lang w:val="en-US"/>
        </w:rPr>
      </w:pPr>
      <w:r w:rsidRPr="00481073">
        <w:rPr>
          <w:b/>
          <w:sz w:val="24"/>
          <w:szCs w:val="24"/>
          <w:lang w:val="en-US"/>
        </w:rPr>
        <w:t>G</w:t>
      </w:r>
      <w:r w:rsidR="00686CC3" w:rsidRPr="00481073">
        <w:rPr>
          <w:b/>
          <w:sz w:val="24"/>
          <w:szCs w:val="24"/>
          <w:lang w:val="en-US"/>
        </w:rPr>
        <w:t>uided sight seeing</w:t>
      </w:r>
    </w:p>
    <w:p w14:paraId="40BF7B4D" w14:textId="737E6645" w:rsidR="0067391D" w:rsidRPr="00265DBE" w:rsidRDefault="0067391D" w:rsidP="004B4D99">
      <w:pPr>
        <w:spacing w:line="240" w:lineRule="auto"/>
        <w:contextualSpacing/>
        <w:rPr>
          <w:sz w:val="24"/>
          <w:szCs w:val="24"/>
          <w:lang w:val="en-US"/>
        </w:rPr>
      </w:pPr>
      <w:r w:rsidRPr="00265DBE">
        <w:rPr>
          <w:sz w:val="24"/>
          <w:szCs w:val="24"/>
          <w:lang w:val="en-US"/>
        </w:rPr>
        <w:t>Meeting poi</w:t>
      </w:r>
      <w:r w:rsidR="00EF3932" w:rsidRPr="00265DBE">
        <w:rPr>
          <w:sz w:val="24"/>
          <w:szCs w:val="24"/>
          <w:lang w:val="en-US"/>
        </w:rPr>
        <w:t>n</w:t>
      </w:r>
      <w:r w:rsidRPr="00265DBE">
        <w:rPr>
          <w:sz w:val="24"/>
          <w:szCs w:val="24"/>
          <w:lang w:val="en-US"/>
        </w:rPr>
        <w:t xml:space="preserve">t:  </w:t>
      </w:r>
    </w:p>
    <w:p w14:paraId="663D57FD" w14:textId="0262F6EA" w:rsidR="00265DBE" w:rsidRPr="00D72650" w:rsidRDefault="00265DBE" w:rsidP="004B4D99">
      <w:pPr>
        <w:spacing w:line="240" w:lineRule="auto"/>
        <w:contextualSpacing/>
        <w:rPr>
          <w:bCs/>
          <w:sz w:val="24"/>
          <w:szCs w:val="24"/>
          <w:lang w:val="en-US"/>
        </w:rPr>
      </w:pPr>
      <w:proofErr w:type="spellStart"/>
      <w:r w:rsidRPr="00D72650">
        <w:rPr>
          <w:bCs/>
          <w:sz w:val="24"/>
          <w:szCs w:val="24"/>
          <w:lang w:val="en-US"/>
        </w:rPr>
        <w:t>Moravské</w:t>
      </w:r>
      <w:proofErr w:type="spellEnd"/>
      <w:r w:rsidRPr="00D72650">
        <w:rPr>
          <w:bCs/>
          <w:sz w:val="24"/>
          <w:szCs w:val="24"/>
          <w:lang w:val="en-US"/>
        </w:rPr>
        <w:t xml:space="preserve"> </w:t>
      </w:r>
      <w:proofErr w:type="spellStart"/>
      <w:r w:rsidRPr="00D72650">
        <w:rPr>
          <w:bCs/>
          <w:sz w:val="24"/>
          <w:szCs w:val="24"/>
          <w:lang w:val="en-US"/>
        </w:rPr>
        <w:t>náměstí</w:t>
      </w:r>
      <w:proofErr w:type="spellEnd"/>
      <w:r w:rsidRPr="00D72650">
        <w:rPr>
          <w:bCs/>
          <w:sz w:val="24"/>
          <w:szCs w:val="24"/>
          <w:lang w:val="en-US"/>
        </w:rPr>
        <w:t xml:space="preserve"> 0/11, “under the horse”</w:t>
      </w:r>
    </w:p>
    <w:p w14:paraId="6E21FF18" w14:textId="37237303" w:rsidR="00265DBE" w:rsidRDefault="00AD11B4" w:rsidP="004B4D99">
      <w:pPr>
        <w:spacing w:line="240" w:lineRule="auto"/>
        <w:contextualSpacing/>
        <w:rPr>
          <w:rStyle w:val="Siln"/>
          <w:rFonts w:ascii="Arial" w:hAnsi="Arial" w:cs="Arial"/>
          <w:b w:val="0"/>
          <w:color w:val="444444"/>
          <w:shd w:val="clear" w:color="auto" w:fill="FFFFFF"/>
        </w:rPr>
      </w:pPr>
      <w:hyperlink r:id="rId12" w:history="1">
        <w:r w:rsidR="00265DBE" w:rsidRPr="00F14083">
          <w:rPr>
            <w:rStyle w:val="Hypertextovodkaz"/>
            <w:rFonts w:ascii="Arial" w:hAnsi="Arial" w:cs="Arial"/>
            <w:shd w:val="clear" w:color="auto" w:fill="FFFFFF"/>
          </w:rPr>
          <w:t>https://www.google.com/maps/place/Socha+Markrab%C4%9Bte+Jo%C5%A1ta+Lucembursk%C3%A9ho/@49.198047,16.6109601,16.08z/data=!4m5!3m4!1s0x0:0x7bb81ec0de24e2ed!8m2!3d49.1976491!4d16.6075466</w:t>
        </w:r>
      </w:hyperlink>
    </w:p>
    <w:p w14:paraId="2F858910" w14:textId="77777777" w:rsidR="00265DBE" w:rsidRDefault="00265DBE" w:rsidP="004B4D99">
      <w:pPr>
        <w:spacing w:line="240" w:lineRule="auto"/>
        <w:contextualSpacing/>
        <w:rPr>
          <w:rStyle w:val="Siln"/>
          <w:rFonts w:ascii="Arial" w:hAnsi="Arial" w:cs="Arial"/>
          <w:b w:val="0"/>
          <w:color w:val="444444"/>
          <w:shd w:val="clear" w:color="auto" w:fill="FFFFFF"/>
        </w:rPr>
      </w:pPr>
    </w:p>
    <w:p w14:paraId="5EB35F7C" w14:textId="77777777" w:rsidR="00265DBE" w:rsidRDefault="00265DBE" w:rsidP="004B4D99">
      <w:pPr>
        <w:spacing w:line="240" w:lineRule="auto"/>
        <w:contextualSpacing/>
        <w:rPr>
          <w:rStyle w:val="Siln"/>
          <w:rFonts w:ascii="Arial" w:hAnsi="Arial" w:cs="Arial"/>
          <w:b w:val="0"/>
          <w:color w:val="444444"/>
          <w:shd w:val="clear" w:color="auto" w:fill="FFFFFF"/>
        </w:rPr>
      </w:pPr>
    </w:p>
    <w:p w14:paraId="00BA9467" w14:textId="13E72388" w:rsidR="00265DBE" w:rsidRPr="00265DBE" w:rsidRDefault="00265DBE" w:rsidP="004B4D99">
      <w:pPr>
        <w:spacing w:line="240" w:lineRule="auto"/>
        <w:contextualSpacing/>
        <w:rPr>
          <w:b/>
          <w:color w:val="FF0000"/>
          <w:sz w:val="24"/>
          <w:szCs w:val="24"/>
          <w:lang w:val="en-US"/>
        </w:rPr>
      </w:pPr>
      <w:r>
        <w:rPr>
          <w:noProof/>
        </w:rPr>
        <w:drawing>
          <wp:inline distT="0" distB="0" distL="0" distR="0" wp14:anchorId="134C8A42" wp14:editId="04B340EB">
            <wp:extent cx="1381125" cy="1035844"/>
            <wp:effectExtent l="0" t="0" r="0" b="0"/>
            <wp:docPr id="1" name="Obrázek 1" descr="sochařská realizace: jezdecká socha markraběte Još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hařská realizace: jezdecká socha markraběte Još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485" cy="1048864"/>
                    </a:xfrm>
                    <a:prstGeom prst="rect">
                      <a:avLst/>
                    </a:prstGeom>
                    <a:noFill/>
                    <a:ln>
                      <a:noFill/>
                    </a:ln>
                  </pic:spPr>
                </pic:pic>
              </a:graphicData>
            </a:graphic>
          </wp:inline>
        </w:drawing>
      </w:r>
    </w:p>
    <w:p w14:paraId="479CA460" w14:textId="77777777" w:rsidR="00265DBE" w:rsidRPr="00DC3D4B" w:rsidRDefault="00265DBE" w:rsidP="004B4D99">
      <w:pPr>
        <w:spacing w:line="240" w:lineRule="auto"/>
        <w:contextualSpacing/>
        <w:rPr>
          <w:color w:val="FF0000"/>
          <w:sz w:val="24"/>
          <w:szCs w:val="24"/>
          <w:lang w:val="en-US"/>
        </w:rPr>
      </w:pPr>
    </w:p>
    <w:p w14:paraId="77A18AAD" w14:textId="77777777" w:rsidR="00EF3932" w:rsidRDefault="00EF3932" w:rsidP="004B4D99">
      <w:pPr>
        <w:spacing w:line="240" w:lineRule="auto"/>
        <w:contextualSpacing/>
        <w:rPr>
          <w:sz w:val="24"/>
          <w:szCs w:val="24"/>
          <w:lang w:val="en-US"/>
        </w:rPr>
      </w:pPr>
      <w:r>
        <w:rPr>
          <w:sz w:val="24"/>
          <w:szCs w:val="24"/>
          <w:lang w:val="en-US"/>
        </w:rPr>
        <w:t>19,00</w:t>
      </w:r>
    </w:p>
    <w:p w14:paraId="3B2A799D" w14:textId="0F861727" w:rsidR="00EF3932" w:rsidRPr="00265DBE" w:rsidRDefault="00EF3932" w:rsidP="004B4D99">
      <w:pPr>
        <w:spacing w:line="240" w:lineRule="auto"/>
        <w:contextualSpacing/>
        <w:rPr>
          <w:sz w:val="24"/>
          <w:szCs w:val="24"/>
          <w:lang w:val="en-US"/>
        </w:rPr>
      </w:pPr>
      <w:r w:rsidRPr="00265DBE">
        <w:rPr>
          <w:b/>
          <w:sz w:val="24"/>
          <w:szCs w:val="24"/>
          <w:lang w:val="en-US"/>
        </w:rPr>
        <w:t xml:space="preserve">Common dinner at restaurant </w:t>
      </w:r>
      <w:r w:rsidR="00265DBE" w:rsidRPr="00265DBE">
        <w:rPr>
          <w:b/>
          <w:sz w:val="24"/>
          <w:szCs w:val="24"/>
          <w:lang w:val="en-US"/>
        </w:rPr>
        <w:t xml:space="preserve">U </w:t>
      </w:r>
      <w:proofErr w:type="spellStart"/>
      <w:r w:rsidR="00265DBE" w:rsidRPr="00265DBE">
        <w:rPr>
          <w:b/>
          <w:sz w:val="24"/>
          <w:szCs w:val="24"/>
          <w:lang w:val="en-US"/>
        </w:rPr>
        <w:t>Semináru</w:t>
      </w:r>
      <w:proofErr w:type="spellEnd"/>
      <w:r w:rsidR="00265DBE" w:rsidRPr="00265DBE">
        <w:rPr>
          <w:sz w:val="24"/>
          <w:szCs w:val="24"/>
          <w:lang w:val="en-US"/>
        </w:rPr>
        <w:t xml:space="preserve">, </w:t>
      </w:r>
      <w:proofErr w:type="spellStart"/>
      <w:r w:rsidR="00265DBE" w:rsidRPr="00265DBE">
        <w:rPr>
          <w:sz w:val="24"/>
          <w:szCs w:val="24"/>
          <w:lang w:val="en-US"/>
        </w:rPr>
        <w:t>Smetanova</w:t>
      </w:r>
      <w:proofErr w:type="spellEnd"/>
      <w:r w:rsidR="00265DBE" w:rsidRPr="00265DBE">
        <w:rPr>
          <w:sz w:val="24"/>
          <w:szCs w:val="24"/>
          <w:lang w:val="en-US"/>
        </w:rPr>
        <w:t xml:space="preserve"> 30, 602 00 B</w:t>
      </w:r>
      <w:r w:rsidR="00265DBE">
        <w:rPr>
          <w:sz w:val="24"/>
          <w:szCs w:val="24"/>
          <w:lang w:val="en-US"/>
        </w:rPr>
        <w:t>rno</w:t>
      </w:r>
    </w:p>
    <w:p w14:paraId="3F8DEEF4" w14:textId="10A30DEB" w:rsidR="00EF3932" w:rsidRPr="00265DBE" w:rsidRDefault="00265DBE" w:rsidP="004B4D99">
      <w:pPr>
        <w:spacing w:line="240" w:lineRule="auto"/>
        <w:contextualSpacing/>
        <w:rPr>
          <w:sz w:val="24"/>
          <w:szCs w:val="24"/>
          <w:lang w:val="en-US"/>
        </w:rPr>
      </w:pPr>
      <w:r w:rsidRPr="00265DBE">
        <w:rPr>
          <w:sz w:val="24"/>
          <w:szCs w:val="24"/>
          <w:lang w:val="en-US"/>
        </w:rPr>
        <w:t>http://www.useminaru.cz/</w:t>
      </w:r>
    </w:p>
    <w:p w14:paraId="42783EC0" w14:textId="5F2491EA" w:rsidR="00686CC3" w:rsidRDefault="00686CC3" w:rsidP="004B4D99">
      <w:pPr>
        <w:spacing w:line="240" w:lineRule="auto"/>
        <w:contextualSpacing/>
        <w:rPr>
          <w:sz w:val="24"/>
          <w:szCs w:val="24"/>
          <w:lang w:val="en-US"/>
        </w:rPr>
      </w:pPr>
    </w:p>
    <w:p w14:paraId="69F5C74E" w14:textId="77777777" w:rsidR="00DC3D4B" w:rsidRDefault="00DC3D4B" w:rsidP="004B4D99">
      <w:pPr>
        <w:spacing w:line="240" w:lineRule="auto"/>
        <w:contextualSpacing/>
        <w:rPr>
          <w:b/>
          <w:bCs/>
          <w:sz w:val="24"/>
          <w:szCs w:val="24"/>
          <w:lang w:val="en-US"/>
        </w:rPr>
      </w:pPr>
    </w:p>
    <w:p w14:paraId="38D65492" w14:textId="77777777" w:rsidR="00DC3D4B" w:rsidRDefault="00DC3D4B" w:rsidP="004B4D99">
      <w:pPr>
        <w:spacing w:line="240" w:lineRule="auto"/>
        <w:contextualSpacing/>
        <w:rPr>
          <w:b/>
          <w:bCs/>
          <w:sz w:val="24"/>
          <w:szCs w:val="24"/>
          <w:lang w:val="en-US"/>
        </w:rPr>
      </w:pPr>
    </w:p>
    <w:p w14:paraId="22FF7A17" w14:textId="7A86C1FA" w:rsidR="00DC3D4B" w:rsidRDefault="00DC3D4B" w:rsidP="004B4D99">
      <w:pPr>
        <w:spacing w:line="240" w:lineRule="auto"/>
        <w:contextualSpacing/>
        <w:rPr>
          <w:b/>
          <w:bCs/>
          <w:sz w:val="24"/>
          <w:szCs w:val="24"/>
          <w:lang w:val="en-US"/>
        </w:rPr>
      </w:pPr>
    </w:p>
    <w:p w14:paraId="1ECC9F7D" w14:textId="77777777" w:rsidR="00645AB3" w:rsidRDefault="00645AB3" w:rsidP="004B4D99">
      <w:pPr>
        <w:spacing w:line="240" w:lineRule="auto"/>
        <w:contextualSpacing/>
        <w:rPr>
          <w:b/>
          <w:bCs/>
          <w:sz w:val="24"/>
          <w:szCs w:val="24"/>
          <w:lang w:val="en-US"/>
        </w:rPr>
      </w:pPr>
    </w:p>
    <w:p w14:paraId="75B4DB14" w14:textId="77777777" w:rsidR="00DC3D4B" w:rsidRDefault="00DC3D4B" w:rsidP="004B4D99">
      <w:pPr>
        <w:spacing w:line="240" w:lineRule="auto"/>
        <w:contextualSpacing/>
        <w:rPr>
          <w:b/>
          <w:bCs/>
          <w:sz w:val="24"/>
          <w:szCs w:val="24"/>
          <w:lang w:val="en-US"/>
        </w:rPr>
      </w:pPr>
    </w:p>
    <w:p w14:paraId="1A0C1F4C" w14:textId="4A4DE53D" w:rsidR="00686CC3" w:rsidRPr="00645AB3" w:rsidRDefault="00686CC3" w:rsidP="004B4D99">
      <w:pPr>
        <w:spacing w:line="240" w:lineRule="auto"/>
        <w:contextualSpacing/>
        <w:rPr>
          <w:b/>
          <w:bCs/>
          <w:sz w:val="28"/>
          <w:szCs w:val="28"/>
          <w:lang w:val="en-US"/>
        </w:rPr>
      </w:pPr>
      <w:r w:rsidRPr="00645AB3">
        <w:rPr>
          <w:b/>
          <w:bCs/>
          <w:sz w:val="28"/>
          <w:szCs w:val="28"/>
          <w:lang w:val="en-US"/>
        </w:rPr>
        <w:lastRenderedPageBreak/>
        <w:t>Wednesday</w:t>
      </w:r>
      <w:r w:rsidR="00645AB3">
        <w:rPr>
          <w:b/>
          <w:bCs/>
          <w:sz w:val="28"/>
          <w:szCs w:val="28"/>
          <w:lang w:val="en-US"/>
        </w:rPr>
        <w:t xml:space="preserve"> - </w:t>
      </w:r>
      <w:r w:rsidRPr="00645AB3">
        <w:rPr>
          <w:b/>
          <w:bCs/>
          <w:sz w:val="28"/>
          <w:szCs w:val="28"/>
          <w:lang w:val="en-US"/>
        </w:rPr>
        <w:t>April, 27</w:t>
      </w:r>
    </w:p>
    <w:p w14:paraId="5E196E64" w14:textId="77777777" w:rsidR="00686CC3" w:rsidRDefault="00686CC3" w:rsidP="004B4D99">
      <w:pPr>
        <w:spacing w:line="240" w:lineRule="auto"/>
        <w:contextualSpacing/>
        <w:rPr>
          <w:sz w:val="24"/>
          <w:szCs w:val="24"/>
          <w:lang w:val="en-US"/>
        </w:rPr>
      </w:pPr>
      <w:r>
        <w:rPr>
          <w:sz w:val="24"/>
          <w:szCs w:val="24"/>
          <w:lang w:val="en-US"/>
        </w:rPr>
        <w:t>9,00 – 11,00</w:t>
      </w:r>
    </w:p>
    <w:p w14:paraId="7539CAC0" w14:textId="632B1224" w:rsidR="004B4D99" w:rsidRDefault="00686CC3" w:rsidP="004B4D99">
      <w:pPr>
        <w:spacing w:line="240" w:lineRule="auto"/>
        <w:contextualSpacing/>
        <w:rPr>
          <w:sz w:val="24"/>
          <w:szCs w:val="24"/>
          <w:lang w:val="en-US"/>
        </w:rPr>
      </w:pPr>
      <w:r w:rsidRPr="00645AB3">
        <w:rPr>
          <w:b/>
          <w:sz w:val="24"/>
          <w:szCs w:val="24"/>
          <w:lang w:val="en-US"/>
        </w:rPr>
        <w:t>Coaching in GRIT company</w:t>
      </w:r>
      <w:r>
        <w:rPr>
          <w:sz w:val="24"/>
          <w:szCs w:val="24"/>
          <w:lang w:val="en-US"/>
        </w:rPr>
        <w:t xml:space="preserve">. </w:t>
      </w:r>
      <w:r w:rsidR="00EF3932">
        <w:rPr>
          <w:sz w:val="24"/>
          <w:szCs w:val="24"/>
          <w:lang w:val="en-US"/>
        </w:rPr>
        <w:t xml:space="preserve"> A discussion with HR and marketing staff about staff development through coaching</w:t>
      </w:r>
      <w:r w:rsidR="00645AB3">
        <w:rPr>
          <w:sz w:val="24"/>
          <w:szCs w:val="24"/>
          <w:lang w:val="en-US"/>
        </w:rPr>
        <w:t>.</w:t>
      </w:r>
      <w:r w:rsidR="004B4D99">
        <w:rPr>
          <w:sz w:val="24"/>
          <w:szCs w:val="24"/>
          <w:lang w:val="en-US"/>
        </w:rPr>
        <w:t xml:space="preserve"> </w:t>
      </w:r>
    </w:p>
    <w:p w14:paraId="507929C5" w14:textId="414D00EF" w:rsidR="004B4D99" w:rsidRPr="00645AB3" w:rsidRDefault="00EF3932" w:rsidP="004B4D99">
      <w:pPr>
        <w:spacing w:line="240" w:lineRule="auto"/>
        <w:contextualSpacing/>
        <w:rPr>
          <w:sz w:val="24"/>
          <w:szCs w:val="24"/>
          <w:lang w:val="en-US"/>
        </w:rPr>
      </w:pPr>
      <w:r w:rsidRPr="00645AB3">
        <w:rPr>
          <w:sz w:val="24"/>
          <w:szCs w:val="24"/>
          <w:lang w:val="en-US"/>
        </w:rPr>
        <w:t>Meeting point</w:t>
      </w:r>
      <w:r w:rsidR="007C3B7D" w:rsidRPr="00645AB3">
        <w:rPr>
          <w:sz w:val="24"/>
          <w:szCs w:val="24"/>
          <w:lang w:val="en-US"/>
        </w:rPr>
        <w:t>: GRIT company</w:t>
      </w:r>
      <w:r w:rsidR="004B4D99" w:rsidRPr="00645AB3">
        <w:rPr>
          <w:sz w:val="24"/>
          <w:szCs w:val="24"/>
          <w:lang w:val="en-US"/>
        </w:rPr>
        <w:t xml:space="preserve"> - </w:t>
      </w:r>
      <w:proofErr w:type="spellStart"/>
      <w:r w:rsidR="004B4D99" w:rsidRPr="00645AB3">
        <w:rPr>
          <w:sz w:val="24"/>
          <w:szCs w:val="24"/>
          <w:lang w:val="en-US"/>
        </w:rPr>
        <w:t>Kopečná</w:t>
      </w:r>
      <w:proofErr w:type="spellEnd"/>
      <w:r w:rsidR="004B4D99" w:rsidRPr="00645AB3">
        <w:rPr>
          <w:sz w:val="24"/>
          <w:szCs w:val="24"/>
          <w:lang w:val="en-US"/>
        </w:rPr>
        <w:t xml:space="preserve"> 10, 602 00 Brno</w:t>
      </w:r>
      <w:r w:rsidR="00645AB3" w:rsidRPr="00645AB3">
        <w:rPr>
          <w:sz w:val="24"/>
          <w:szCs w:val="24"/>
          <w:lang w:val="en-US"/>
        </w:rPr>
        <w:t xml:space="preserve"> </w:t>
      </w:r>
      <w:r w:rsidR="00645AB3" w:rsidRPr="004B4D99">
        <w:rPr>
          <w:sz w:val="24"/>
          <w:szCs w:val="24"/>
          <w:lang w:val="en-US"/>
        </w:rPr>
        <w:t>https://www.grit.eu/</w:t>
      </w:r>
    </w:p>
    <w:p w14:paraId="31D313D2" w14:textId="51DF0482" w:rsidR="00EF3932" w:rsidRPr="00645AB3" w:rsidRDefault="007C3B7D" w:rsidP="004B4D99">
      <w:pPr>
        <w:spacing w:line="240" w:lineRule="auto"/>
        <w:contextualSpacing/>
        <w:rPr>
          <w:sz w:val="24"/>
          <w:szCs w:val="24"/>
          <w:lang w:val="en-US"/>
        </w:rPr>
      </w:pPr>
      <w:r w:rsidRPr="00645AB3">
        <w:rPr>
          <w:sz w:val="24"/>
          <w:szCs w:val="24"/>
          <w:lang w:val="en-US"/>
        </w:rPr>
        <w:t>Google map:</w:t>
      </w:r>
    </w:p>
    <w:p w14:paraId="73BCDD25" w14:textId="0F8799DD" w:rsidR="004B4D99" w:rsidRDefault="00AD11B4" w:rsidP="004B4D99">
      <w:pPr>
        <w:spacing w:line="240" w:lineRule="auto"/>
        <w:contextualSpacing/>
        <w:rPr>
          <w:sz w:val="24"/>
          <w:szCs w:val="24"/>
          <w:lang w:val="en-US"/>
        </w:rPr>
      </w:pPr>
      <w:hyperlink r:id="rId14" w:history="1">
        <w:r w:rsidR="004B4D99" w:rsidRPr="008E2649">
          <w:rPr>
            <w:rStyle w:val="Hypertextovodkaz"/>
            <w:sz w:val="24"/>
            <w:szCs w:val="24"/>
            <w:lang w:val="en-US"/>
          </w:rPr>
          <w:t>https://www.google.cz/maps/place/Kope%C4%8Dn%C3%A1+10,+602+00+Brno-st%C5%99ed/@49.1899846,16.6042219,17z/data=!3m1!4b1!4m5!3m4!1s0x471294540b4a77a3:0x664e9554d48afb55!8m2!3d49.1899811!4d16.6064107?hl=cs</w:t>
        </w:r>
      </w:hyperlink>
    </w:p>
    <w:p w14:paraId="50329E84" w14:textId="6B04A1C1" w:rsidR="00686CC3" w:rsidRDefault="00686CC3" w:rsidP="004B4D99">
      <w:pPr>
        <w:spacing w:line="240" w:lineRule="auto"/>
        <w:contextualSpacing/>
        <w:rPr>
          <w:sz w:val="24"/>
          <w:szCs w:val="24"/>
          <w:lang w:val="en-US"/>
        </w:rPr>
      </w:pPr>
      <w:r w:rsidRPr="00645AB3">
        <w:rPr>
          <w:b/>
          <w:sz w:val="24"/>
          <w:szCs w:val="24"/>
          <w:lang w:val="en-US"/>
        </w:rPr>
        <w:t>Coffee Break</w:t>
      </w:r>
      <w:r w:rsidR="007C3B7D">
        <w:rPr>
          <w:sz w:val="24"/>
          <w:szCs w:val="24"/>
          <w:lang w:val="en-US"/>
        </w:rPr>
        <w:t xml:space="preserve"> </w:t>
      </w:r>
    </w:p>
    <w:p w14:paraId="2BBE4B32" w14:textId="77777777" w:rsidR="00645AB3" w:rsidRDefault="00645AB3" w:rsidP="004B4D99">
      <w:pPr>
        <w:spacing w:line="240" w:lineRule="auto"/>
        <w:contextualSpacing/>
        <w:rPr>
          <w:sz w:val="24"/>
          <w:szCs w:val="24"/>
          <w:lang w:val="en-US"/>
        </w:rPr>
      </w:pPr>
    </w:p>
    <w:p w14:paraId="662AA27E" w14:textId="74BD0F76" w:rsidR="007C3B7D" w:rsidRDefault="003E3684" w:rsidP="004B4D99">
      <w:pPr>
        <w:spacing w:line="240" w:lineRule="auto"/>
        <w:contextualSpacing/>
        <w:rPr>
          <w:sz w:val="24"/>
          <w:szCs w:val="24"/>
          <w:lang w:val="en-US"/>
        </w:rPr>
      </w:pPr>
      <w:r w:rsidRPr="00645AB3">
        <w:rPr>
          <w:b/>
          <w:sz w:val="24"/>
          <w:szCs w:val="24"/>
          <w:lang w:val="en-US"/>
        </w:rPr>
        <w:t xml:space="preserve">Walk to the </w:t>
      </w:r>
      <w:r w:rsidR="00645AB3">
        <w:rPr>
          <w:b/>
          <w:sz w:val="24"/>
          <w:szCs w:val="24"/>
          <w:lang w:val="en-US"/>
        </w:rPr>
        <w:t>faculty</w:t>
      </w:r>
      <w:r>
        <w:rPr>
          <w:sz w:val="24"/>
          <w:szCs w:val="24"/>
          <w:lang w:val="en-US"/>
        </w:rPr>
        <w:t xml:space="preserve"> (approx. 30 minutes)</w:t>
      </w:r>
      <w:r w:rsidR="00645AB3">
        <w:rPr>
          <w:sz w:val="24"/>
          <w:szCs w:val="24"/>
          <w:lang w:val="en-US"/>
        </w:rPr>
        <w:t xml:space="preserve"> </w:t>
      </w:r>
      <w:r w:rsidR="00645AB3" w:rsidRPr="00265DBE">
        <w:rPr>
          <w:sz w:val="24"/>
          <w:szCs w:val="24"/>
          <w:lang w:val="en-US"/>
        </w:rPr>
        <w:t>https://www.phil.muni.cz/en</w:t>
      </w:r>
    </w:p>
    <w:p w14:paraId="08CB14F6" w14:textId="77777777" w:rsidR="00645AB3" w:rsidRDefault="00645AB3" w:rsidP="004B4D99">
      <w:pPr>
        <w:spacing w:line="240" w:lineRule="auto"/>
        <w:contextualSpacing/>
        <w:rPr>
          <w:sz w:val="24"/>
          <w:szCs w:val="24"/>
          <w:lang w:val="en-US"/>
        </w:rPr>
      </w:pPr>
    </w:p>
    <w:p w14:paraId="40F814FB" w14:textId="3850A4B2" w:rsidR="00686CC3" w:rsidRDefault="00686CC3" w:rsidP="004B4D99">
      <w:pPr>
        <w:spacing w:line="240" w:lineRule="auto"/>
        <w:contextualSpacing/>
        <w:rPr>
          <w:sz w:val="24"/>
          <w:szCs w:val="24"/>
          <w:lang w:val="en-US"/>
        </w:rPr>
      </w:pPr>
      <w:r>
        <w:rPr>
          <w:sz w:val="24"/>
          <w:szCs w:val="24"/>
          <w:lang w:val="en-US"/>
        </w:rPr>
        <w:t>12,00 – 13,00</w:t>
      </w:r>
    </w:p>
    <w:p w14:paraId="0849B1A9" w14:textId="16820CF0" w:rsidR="00686CC3" w:rsidRDefault="00645AB3" w:rsidP="004B4D99">
      <w:pPr>
        <w:spacing w:line="240" w:lineRule="auto"/>
        <w:contextualSpacing/>
        <w:rPr>
          <w:b/>
          <w:sz w:val="24"/>
          <w:szCs w:val="24"/>
          <w:lang w:val="en-US"/>
        </w:rPr>
      </w:pPr>
      <w:r w:rsidRPr="00645AB3">
        <w:rPr>
          <w:b/>
          <w:sz w:val="24"/>
          <w:szCs w:val="24"/>
          <w:lang w:val="en-US"/>
        </w:rPr>
        <w:t xml:space="preserve">Lunch in restaurant U </w:t>
      </w:r>
      <w:proofErr w:type="spellStart"/>
      <w:r w:rsidRPr="00645AB3">
        <w:rPr>
          <w:b/>
          <w:sz w:val="24"/>
          <w:szCs w:val="24"/>
          <w:lang w:val="en-US"/>
        </w:rPr>
        <w:t>Čápa</w:t>
      </w:r>
      <w:proofErr w:type="spellEnd"/>
      <w:r w:rsidRPr="00645AB3">
        <w:rPr>
          <w:b/>
          <w:sz w:val="24"/>
          <w:szCs w:val="24"/>
          <w:lang w:val="en-US"/>
        </w:rPr>
        <w:t xml:space="preserve"> </w:t>
      </w:r>
    </w:p>
    <w:p w14:paraId="16371294" w14:textId="73188EC4" w:rsidR="00645AB3" w:rsidRPr="00645AB3" w:rsidRDefault="00AD11B4" w:rsidP="004B4D99">
      <w:pPr>
        <w:spacing w:line="240" w:lineRule="auto"/>
        <w:contextualSpacing/>
        <w:rPr>
          <w:sz w:val="24"/>
          <w:szCs w:val="24"/>
          <w:lang w:val="en-US"/>
        </w:rPr>
      </w:pPr>
      <w:hyperlink r:id="rId15" w:history="1">
        <w:r w:rsidR="00645AB3" w:rsidRPr="00645AB3">
          <w:rPr>
            <w:rStyle w:val="Hypertextovodkaz"/>
            <w:sz w:val="24"/>
            <w:szCs w:val="24"/>
            <w:lang w:val="en-US"/>
          </w:rPr>
          <w:t>https://www.pivnice-ucapa.cz/en/</w:t>
        </w:r>
      </w:hyperlink>
    </w:p>
    <w:p w14:paraId="1F14E929" w14:textId="77777777" w:rsidR="00645AB3" w:rsidRPr="00645AB3" w:rsidRDefault="00645AB3" w:rsidP="004B4D99">
      <w:pPr>
        <w:spacing w:line="240" w:lineRule="auto"/>
        <w:contextualSpacing/>
        <w:rPr>
          <w:b/>
          <w:sz w:val="24"/>
          <w:szCs w:val="24"/>
          <w:lang w:val="en-US"/>
        </w:rPr>
      </w:pPr>
    </w:p>
    <w:p w14:paraId="0E315705" w14:textId="221D6C8A" w:rsidR="00686CC3" w:rsidRDefault="00686CC3" w:rsidP="004B4D99">
      <w:pPr>
        <w:spacing w:line="240" w:lineRule="auto"/>
        <w:contextualSpacing/>
        <w:rPr>
          <w:sz w:val="24"/>
          <w:szCs w:val="24"/>
          <w:lang w:val="en-US"/>
        </w:rPr>
      </w:pPr>
      <w:r>
        <w:rPr>
          <w:sz w:val="24"/>
          <w:szCs w:val="24"/>
          <w:lang w:val="en-US"/>
        </w:rPr>
        <w:t>13,00 – 1</w:t>
      </w:r>
      <w:r w:rsidR="007C3B7D">
        <w:rPr>
          <w:sz w:val="24"/>
          <w:szCs w:val="24"/>
          <w:lang w:val="en-US"/>
        </w:rPr>
        <w:t>4,</w:t>
      </w:r>
      <w:r w:rsidR="004B4D99">
        <w:rPr>
          <w:sz w:val="24"/>
          <w:szCs w:val="24"/>
          <w:lang w:val="en-US"/>
        </w:rPr>
        <w:t>3</w:t>
      </w:r>
      <w:r w:rsidR="007C3B7D">
        <w:rPr>
          <w:sz w:val="24"/>
          <w:szCs w:val="24"/>
          <w:lang w:val="en-US"/>
        </w:rPr>
        <w:t xml:space="preserve">0 </w:t>
      </w:r>
    </w:p>
    <w:p w14:paraId="559A9049" w14:textId="753A12CD" w:rsidR="007C3B7D" w:rsidRPr="00645AB3" w:rsidRDefault="007C3B7D" w:rsidP="004B4D99">
      <w:pPr>
        <w:spacing w:line="240" w:lineRule="auto"/>
        <w:contextualSpacing/>
        <w:rPr>
          <w:b/>
          <w:sz w:val="24"/>
          <w:szCs w:val="24"/>
          <w:lang w:val="en-US"/>
        </w:rPr>
      </w:pPr>
      <w:r w:rsidRPr="00645AB3">
        <w:rPr>
          <w:b/>
          <w:sz w:val="24"/>
          <w:szCs w:val="24"/>
          <w:lang w:val="en-US"/>
        </w:rPr>
        <w:t>Project issues</w:t>
      </w:r>
      <w:r w:rsidR="004B4D99" w:rsidRPr="00645AB3">
        <w:rPr>
          <w:b/>
          <w:sz w:val="24"/>
          <w:szCs w:val="24"/>
          <w:lang w:val="en-US"/>
        </w:rPr>
        <w:t xml:space="preserve"> </w:t>
      </w:r>
    </w:p>
    <w:p w14:paraId="3AD9A1AD" w14:textId="5034CD6B" w:rsidR="00645AB3" w:rsidRDefault="00645AB3" w:rsidP="00645AB3">
      <w:pPr>
        <w:spacing w:line="240" w:lineRule="auto"/>
        <w:contextualSpacing/>
        <w:rPr>
          <w:sz w:val="24"/>
          <w:szCs w:val="24"/>
          <w:lang w:val="en-US"/>
        </w:rPr>
      </w:pPr>
      <w:r>
        <w:rPr>
          <w:sz w:val="24"/>
          <w:szCs w:val="24"/>
          <w:lang w:val="en-US"/>
        </w:rPr>
        <w:t>Location: Department of Educational Sciences – Building C, 4</w:t>
      </w:r>
      <w:r w:rsidRPr="00645AB3">
        <w:rPr>
          <w:sz w:val="24"/>
          <w:szCs w:val="24"/>
          <w:lang w:val="en-US"/>
        </w:rPr>
        <w:t>th</w:t>
      </w:r>
      <w:r>
        <w:rPr>
          <w:sz w:val="24"/>
          <w:szCs w:val="24"/>
          <w:lang w:val="en-US"/>
        </w:rPr>
        <w:t xml:space="preserve"> floor, room </w:t>
      </w:r>
      <w:r w:rsidRPr="00645AB3">
        <w:rPr>
          <w:sz w:val="24"/>
          <w:szCs w:val="24"/>
          <w:lang w:val="en-US"/>
        </w:rPr>
        <w:t>C4</w:t>
      </w:r>
      <w:r>
        <w:rPr>
          <w:sz w:val="24"/>
          <w:szCs w:val="24"/>
          <w:lang w:val="en-US"/>
        </w:rPr>
        <w:t xml:space="preserve">2, Faculty of Arts, Masaryk University. </w:t>
      </w:r>
    </w:p>
    <w:p w14:paraId="2608C667" w14:textId="77777777" w:rsidR="00645AB3" w:rsidRDefault="00645AB3" w:rsidP="004B4D99">
      <w:pPr>
        <w:spacing w:line="240" w:lineRule="auto"/>
        <w:contextualSpacing/>
        <w:rPr>
          <w:sz w:val="24"/>
          <w:szCs w:val="24"/>
          <w:lang w:val="en-US"/>
        </w:rPr>
      </w:pPr>
    </w:p>
    <w:p w14:paraId="01FBB431" w14:textId="14B95BF0" w:rsidR="004B4D99" w:rsidRDefault="004B4D99" w:rsidP="004B4D99">
      <w:pPr>
        <w:spacing w:line="240" w:lineRule="auto"/>
        <w:contextualSpacing/>
        <w:rPr>
          <w:sz w:val="24"/>
          <w:szCs w:val="24"/>
          <w:lang w:val="en-US"/>
        </w:rPr>
      </w:pPr>
      <w:r>
        <w:rPr>
          <w:sz w:val="24"/>
          <w:szCs w:val="24"/>
          <w:lang w:val="en-US"/>
        </w:rPr>
        <w:t>14,30 – 14,45</w:t>
      </w:r>
    </w:p>
    <w:p w14:paraId="3B1625F6" w14:textId="6D30BE26" w:rsidR="004B4D99" w:rsidRPr="00645AB3" w:rsidRDefault="004B4D99" w:rsidP="004B4D99">
      <w:pPr>
        <w:spacing w:line="240" w:lineRule="auto"/>
        <w:contextualSpacing/>
        <w:rPr>
          <w:b/>
          <w:sz w:val="24"/>
          <w:szCs w:val="24"/>
          <w:lang w:val="en-US"/>
        </w:rPr>
      </w:pPr>
      <w:r w:rsidRPr="00645AB3">
        <w:rPr>
          <w:b/>
          <w:sz w:val="24"/>
          <w:szCs w:val="24"/>
          <w:lang w:val="en-US"/>
        </w:rPr>
        <w:t>Coffee break</w:t>
      </w:r>
    </w:p>
    <w:p w14:paraId="365926C4" w14:textId="77777777" w:rsidR="00645AB3" w:rsidRDefault="00645AB3" w:rsidP="004B4D99">
      <w:pPr>
        <w:spacing w:line="240" w:lineRule="auto"/>
        <w:contextualSpacing/>
        <w:rPr>
          <w:sz w:val="24"/>
          <w:szCs w:val="24"/>
          <w:lang w:val="en-US"/>
        </w:rPr>
      </w:pPr>
    </w:p>
    <w:p w14:paraId="3F8274C8" w14:textId="39B02A72" w:rsidR="007C3B7D" w:rsidRDefault="007C3B7D" w:rsidP="004B4D99">
      <w:pPr>
        <w:spacing w:line="240" w:lineRule="auto"/>
        <w:contextualSpacing/>
        <w:rPr>
          <w:sz w:val="24"/>
          <w:szCs w:val="24"/>
          <w:lang w:val="en-US"/>
        </w:rPr>
      </w:pPr>
      <w:r>
        <w:rPr>
          <w:sz w:val="24"/>
          <w:szCs w:val="24"/>
          <w:lang w:val="en-US"/>
        </w:rPr>
        <w:t>14,</w:t>
      </w:r>
      <w:r w:rsidR="004B4D99">
        <w:rPr>
          <w:sz w:val="24"/>
          <w:szCs w:val="24"/>
          <w:lang w:val="en-US"/>
        </w:rPr>
        <w:t>45</w:t>
      </w:r>
      <w:r>
        <w:rPr>
          <w:sz w:val="24"/>
          <w:szCs w:val="24"/>
          <w:lang w:val="en-US"/>
        </w:rPr>
        <w:t xml:space="preserve"> – 16,00</w:t>
      </w:r>
    </w:p>
    <w:p w14:paraId="2040A86A" w14:textId="73F46F0F" w:rsidR="00686CC3" w:rsidRPr="00645AB3" w:rsidRDefault="00686CC3" w:rsidP="004B4D99">
      <w:pPr>
        <w:spacing w:line="240" w:lineRule="auto"/>
        <w:contextualSpacing/>
        <w:rPr>
          <w:b/>
          <w:sz w:val="24"/>
          <w:szCs w:val="24"/>
          <w:lang w:val="en-US"/>
        </w:rPr>
      </w:pPr>
      <w:r w:rsidRPr="00645AB3">
        <w:rPr>
          <w:b/>
          <w:sz w:val="24"/>
          <w:szCs w:val="24"/>
          <w:lang w:val="en-US"/>
        </w:rPr>
        <w:t>Reflection</w:t>
      </w:r>
      <w:r w:rsidR="007C3B7D" w:rsidRPr="00645AB3">
        <w:rPr>
          <w:b/>
          <w:sz w:val="24"/>
          <w:szCs w:val="24"/>
          <w:lang w:val="en-US"/>
        </w:rPr>
        <w:t xml:space="preserve"> on all activities</w:t>
      </w:r>
      <w:r w:rsidRPr="00645AB3">
        <w:rPr>
          <w:b/>
          <w:sz w:val="24"/>
          <w:szCs w:val="24"/>
          <w:lang w:val="en-US"/>
        </w:rPr>
        <w:t>, feedback</w:t>
      </w:r>
      <w:r w:rsidR="007C3B7D" w:rsidRPr="00645AB3">
        <w:rPr>
          <w:b/>
          <w:sz w:val="24"/>
          <w:szCs w:val="24"/>
          <w:lang w:val="en-US"/>
        </w:rPr>
        <w:t>, conclusion</w:t>
      </w:r>
    </w:p>
    <w:p w14:paraId="6B89A8B2" w14:textId="77777777" w:rsidR="00686CC3" w:rsidRDefault="00686CC3" w:rsidP="004B4D99">
      <w:pPr>
        <w:spacing w:line="240" w:lineRule="auto"/>
        <w:contextualSpacing/>
        <w:rPr>
          <w:sz w:val="24"/>
          <w:szCs w:val="24"/>
          <w:lang w:val="en-US"/>
        </w:rPr>
      </w:pPr>
    </w:p>
    <w:p w14:paraId="315762F2" w14:textId="40A81F65" w:rsidR="00560ABB" w:rsidRDefault="00560ABB" w:rsidP="004B4D99">
      <w:pPr>
        <w:spacing w:line="240" w:lineRule="auto"/>
        <w:contextualSpacing/>
        <w:rPr>
          <w:rFonts w:ascii="Century Gothic" w:hAnsi="Century Gothic"/>
          <w:color w:val="7F1D53"/>
          <w:sz w:val="24"/>
          <w:szCs w:val="24"/>
        </w:rPr>
      </w:pPr>
    </w:p>
    <w:p w14:paraId="0CC93AD0" w14:textId="00CB8235" w:rsidR="00645AB3" w:rsidRDefault="00D72650" w:rsidP="004B4D99">
      <w:pPr>
        <w:spacing w:line="240" w:lineRule="auto"/>
        <w:contextualSpacing/>
        <w:rPr>
          <w:sz w:val="24"/>
          <w:szCs w:val="24"/>
          <w:lang w:val="en-US"/>
        </w:rPr>
      </w:pPr>
      <w:r w:rsidRPr="00D72650">
        <w:rPr>
          <w:sz w:val="24"/>
          <w:szCs w:val="24"/>
          <w:lang w:val="en-US"/>
        </w:rPr>
        <w:t>Phones:</w:t>
      </w:r>
    </w:p>
    <w:p w14:paraId="1A4ED3F1" w14:textId="7710869F" w:rsidR="00D72650" w:rsidRDefault="00D72650" w:rsidP="004B4D99">
      <w:pPr>
        <w:spacing w:line="240" w:lineRule="auto"/>
        <w:contextualSpacing/>
        <w:rPr>
          <w:sz w:val="24"/>
          <w:szCs w:val="24"/>
          <w:lang w:val="en-US"/>
        </w:rPr>
      </w:pPr>
      <w:r>
        <w:rPr>
          <w:sz w:val="24"/>
          <w:szCs w:val="24"/>
          <w:lang w:val="en-US"/>
        </w:rPr>
        <w:t>Milan   +420 739 481 563</w:t>
      </w:r>
    </w:p>
    <w:p w14:paraId="6CD608B3" w14:textId="3F7B2DAF" w:rsidR="00D72650" w:rsidRPr="00D72650" w:rsidRDefault="00D72650" w:rsidP="004B4D99">
      <w:pPr>
        <w:spacing w:line="240" w:lineRule="auto"/>
        <w:contextualSpacing/>
        <w:rPr>
          <w:sz w:val="24"/>
          <w:szCs w:val="24"/>
          <w:lang w:val="en-US"/>
        </w:rPr>
      </w:pPr>
      <w:r>
        <w:rPr>
          <w:sz w:val="24"/>
          <w:szCs w:val="24"/>
          <w:lang w:val="en-US"/>
        </w:rPr>
        <w:t>Mirka   +420 603 264 331</w:t>
      </w:r>
    </w:p>
    <w:p w14:paraId="38D4183C" w14:textId="77777777" w:rsidR="00D72650" w:rsidRPr="00645AB3" w:rsidRDefault="00D72650" w:rsidP="004B4D99">
      <w:pPr>
        <w:spacing w:line="240" w:lineRule="auto"/>
        <w:contextualSpacing/>
        <w:rPr>
          <w:rFonts w:ascii="Century Gothic" w:hAnsi="Century Gothic"/>
          <w:color w:val="7F1D53"/>
          <w:sz w:val="24"/>
          <w:szCs w:val="24"/>
        </w:rPr>
      </w:pPr>
    </w:p>
    <w:sectPr w:rsidR="00D72650" w:rsidRPr="00645AB3" w:rsidSect="005E6E14">
      <w:headerReference w:type="default" r:id="rId16"/>
      <w:footerReference w:type="default" r:id="rId17"/>
      <w:headerReference w:type="first" r:id="rId18"/>
      <w:footerReference w:type="first" r:id="rId19"/>
      <w:pgSz w:w="11906" w:h="16838"/>
      <w:pgMar w:top="1440" w:right="1134" w:bottom="284"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E7A8" w14:textId="77777777" w:rsidR="000234BC" w:rsidRDefault="000234BC" w:rsidP="005D07E6">
      <w:pPr>
        <w:spacing w:after="0" w:line="240" w:lineRule="auto"/>
      </w:pPr>
      <w:r>
        <w:separator/>
      </w:r>
    </w:p>
  </w:endnote>
  <w:endnote w:type="continuationSeparator" w:id="0">
    <w:p w14:paraId="1A7AEBE2" w14:textId="77777777" w:rsidR="000234BC" w:rsidRDefault="000234BC" w:rsidP="005D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venir Next LT Pro">
    <w:altName w:val="Arial"/>
    <w:charset w:val="EE"/>
    <w:family w:val="swiss"/>
    <w:pitch w:val="variable"/>
    <w:sig w:usb0="800000EF" w:usb1="5000204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E2F4" w14:textId="333D15F0" w:rsidR="00510F44" w:rsidRPr="00510F44" w:rsidRDefault="00510F44" w:rsidP="00510F44">
    <w:pPr>
      <w:pStyle w:val="Zpat"/>
      <w:jc w:val="both"/>
      <w:rPr>
        <w:rFonts w:ascii="Century Gothic" w:hAnsi="Century Gothic" w:cs="Times New Roman"/>
        <w:color w:val="808080" w:themeColor="background1" w:themeShade="80"/>
        <w:sz w:val="14"/>
        <w:szCs w:val="14"/>
        <w:shd w:val="clear" w:color="auto" w:fill="FFFFFF"/>
        <w:lang w:val="ro-RO"/>
      </w:rPr>
    </w:pPr>
    <w:r w:rsidRPr="00510F44">
      <w:rPr>
        <w:rFonts w:ascii="Century Gothic" w:hAnsi="Century Gothic"/>
        <w:noProof/>
        <w:color w:val="7F1D53"/>
        <w:sz w:val="14"/>
        <w:szCs w:val="14"/>
        <w:lang w:val="en-US"/>
      </w:rPr>
      <w:drawing>
        <wp:anchor distT="0" distB="0" distL="114300" distR="114300" simplePos="0" relativeHeight="251659264" behindDoc="0" locked="0" layoutInCell="1" allowOverlap="1" wp14:anchorId="40B9A68F" wp14:editId="604626F2">
          <wp:simplePos x="0" y="0"/>
          <wp:positionH relativeFrom="margin">
            <wp:align>right</wp:align>
          </wp:positionH>
          <wp:positionV relativeFrom="bottomMargin">
            <wp:align>top</wp:align>
          </wp:positionV>
          <wp:extent cx="6120130" cy="389890"/>
          <wp:effectExtent l="0" t="0" r="0" b="0"/>
          <wp:wrapSquare wrapText="bothSides"/>
          <wp:docPr id="45" name="Picture 4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de1.png"/>
                  <pic:cNvPicPr/>
                </pic:nvPicPr>
                <pic:blipFill>
                  <a:blip r:embed="rId1">
                    <a:extLst>
                      <a:ext uri="{28A0092B-C50C-407E-A947-70E740481C1C}">
                        <a14:useLocalDpi xmlns:a14="http://schemas.microsoft.com/office/drawing/2010/main" val="0"/>
                      </a:ext>
                    </a:extLst>
                  </a:blip>
                  <a:stretch>
                    <a:fillRect/>
                  </a:stretch>
                </pic:blipFill>
                <pic:spPr>
                  <a:xfrm>
                    <a:off x="0" y="0"/>
                    <a:ext cx="6120130" cy="389890"/>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ook w:val="04A0" w:firstRow="1" w:lastRow="0" w:firstColumn="1" w:lastColumn="0" w:noHBand="0" w:noVBand="1"/>
    </w:tblPr>
    <w:tblGrid>
      <w:gridCol w:w="2122"/>
      <w:gridCol w:w="7506"/>
    </w:tblGrid>
    <w:tr w:rsidR="00510F44" w:rsidRPr="00510F44" w14:paraId="2BE87752" w14:textId="77777777" w:rsidTr="00560ABB">
      <w:tc>
        <w:tcPr>
          <w:tcW w:w="2122" w:type="dxa"/>
        </w:tcPr>
        <w:p w14:paraId="6EAEFA20" w14:textId="103648FA" w:rsidR="00510F44" w:rsidRPr="00510F44" w:rsidRDefault="00510F44" w:rsidP="00510F44">
          <w:pPr>
            <w:pStyle w:val="Zpat"/>
            <w:jc w:val="both"/>
            <w:rPr>
              <w:rFonts w:ascii="Century Gothic" w:hAnsi="Century Gothic"/>
              <w:color w:val="7F1D53"/>
              <w:sz w:val="14"/>
              <w:szCs w:val="14"/>
            </w:rPr>
          </w:pPr>
          <w:r w:rsidRPr="00510F44">
            <w:rPr>
              <w:rFonts w:ascii="Century Gothic" w:hAnsi="Century Gothic" w:cs="Times New Roman"/>
              <w:color w:val="808080" w:themeColor="background1" w:themeShade="80"/>
              <w:sz w:val="14"/>
              <w:szCs w:val="14"/>
              <w:shd w:val="clear" w:color="auto" w:fill="FFFFFF"/>
              <w:lang w:val="ro-RO"/>
            </w:rPr>
            <w:t>2019-1-LV01-KA201-060345</w:t>
          </w:r>
        </w:p>
      </w:tc>
      <w:tc>
        <w:tcPr>
          <w:tcW w:w="7506" w:type="dxa"/>
        </w:tcPr>
        <w:p w14:paraId="49BE7DAF" w14:textId="354DC04D" w:rsidR="00510F44" w:rsidRPr="00510F44" w:rsidRDefault="00510F44" w:rsidP="00510F44">
          <w:pPr>
            <w:pStyle w:val="Zpat"/>
            <w:jc w:val="both"/>
            <w:rPr>
              <w:rFonts w:ascii="Century Gothic" w:hAnsi="Century Gothic"/>
              <w:color w:val="7F1D53"/>
              <w:sz w:val="14"/>
              <w:szCs w:val="14"/>
            </w:rPr>
          </w:pPr>
          <w:r w:rsidRPr="00510F44">
            <w:rPr>
              <w:rFonts w:ascii="Century Gothic" w:hAnsi="Century Gothic"/>
              <w:color w:val="808080" w:themeColor="background1" w:themeShade="80"/>
              <w:sz w:val="14"/>
              <w:szCs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c>
    </w:tr>
  </w:tbl>
  <w:p w14:paraId="7E9F310B" w14:textId="2E84AF12" w:rsidR="005D07E6" w:rsidRPr="00510F44" w:rsidRDefault="005D07E6" w:rsidP="00510F44">
    <w:pPr>
      <w:pStyle w:val="Zpat"/>
      <w:jc w:val="both"/>
      <w:rPr>
        <w:rFonts w:ascii="Century Gothic" w:hAnsi="Century Gothic"/>
        <w:color w:val="7F1D53"/>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3045" w14:textId="77777777" w:rsidR="005E6E14" w:rsidRPr="00510F44" w:rsidRDefault="005E6E14" w:rsidP="005E6E14">
    <w:pPr>
      <w:pStyle w:val="Zpat"/>
      <w:jc w:val="both"/>
      <w:rPr>
        <w:rFonts w:ascii="Century Gothic" w:hAnsi="Century Gothic" w:cs="Times New Roman"/>
        <w:color w:val="808080" w:themeColor="background1" w:themeShade="80"/>
        <w:sz w:val="14"/>
        <w:szCs w:val="14"/>
        <w:shd w:val="clear" w:color="auto" w:fill="FFFFFF"/>
        <w:lang w:val="ro-RO"/>
      </w:rPr>
    </w:pPr>
    <w:r w:rsidRPr="00510F44">
      <w:rPr>
        <w:rFonts w:ascii="Century Gothic" w:hAnsi="Century Gothic"/>
        <w:noProof/>
        <w:color w:val="7F1D53"/>
        <w:sz w:val="14"/>
        <w:szCs w:val="14"/>
        <w:lang w:val="en-US"/>
      </w:rPr>
      <w:drawing>
        <wp:anchor distT="0" distB="0" distL="114300" distR="114300" simplePos="0" relativeHeight="251663360" behindDoc="0" locked="0" layoutInCell="1" allowOverlap="1" wp14:anchorId="19C5619F" wp14:editId="443EC3CA">
          <wp:simplePos x="0" y="0"/>
          <wp:positionH relativeFrom="margin">
            <wp:align>right</wp:align>
          </wp:positionH>
          <wp:positionV relativeFrom="bottomMargin">
            <wp:align>top</wp:align>
          </wp:positionV>
          <wp:extent cx="6120130" cy="389890"/>
          <wp:effectExtent l="0" t="0" r="0" b="0"/>
          <wp:wrapSquare wrapText="bothSides"/>
          <wp:docPr id="48" name="Picture 4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de1.png"/>
                  <pic:cNvPicPr/>
                </pic:nvPicPr>
                <pic:blipFill>
                  <a:blip r:embed="rId1">
                    <a:extLst>
                      <a:ext uri="{28A0092B-C50C-407E-A947-70E740481C1C}">
                        <a14:useLocalDpi xmlns:a14="http://schemas.microsoft.com/office/drawing/2010/main" val="0"/>
                      </a:ext>
                    </a:extLst>
                  </a:blip>
                  <a:stretch>
                    <a:fillRect/>
                  </a:stretch>
                </pic:blipFill>
                <pic:spPr>
                  <a:xfrm>
                    <a:off x="0" y="0"/>
                    <a:ext cx="6120130" cy="389890"/>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ook w:val="04A0" w:firstRow="1" w:lastRow="0" w:firstColumn="1" w:lastColumn="0" w:noHBand="0" w:noVBand="1"/>
    </w:tblPr>
    <w:tblGrid>
      <w:gridCol w:w="2122"/>
      <w:gridCol w:w="7506"/>
    </w:tblGrid>
    <w:tr w:rsidR="005E6E14" w:rsidRPr="00510F44" w14:paraId="716DBBAA" w14:textId="77777777" w:rsidTr="00774A6C">
      <w:tc>
        <w:tcPr>
          <w:tcW w:w="2122" w:type="dxa"/>
        </w:tcPr>
        <w:p w14:paraId="3E52C146" w14:textId="77777777" w:rsidR="005E6E14" w:rsidRPr="00510F44" w:rsidRDefault="005E6E14" w:rsidP="005E6E14">
          <w:pPr>
            <w:pStyle w:val="Zpat"/>
            <w:jc w:val="both"/>
            <w:rPr>
              <w:rFonts w:ascii="Century Gothic" w:hAnsi="Century Gothic"/>
              <w:color w:val="7F1D53"/>
              <w:sz w:val="14"/>
              <w:szCs w:val="14"/>
            </w:rPr>
          </w:pPr>
          <w:r w:rsidRPr="00510F44">
            <w:rPr>
              <w:rFonts w:ascii="Century Gothic" w:hAnsi="Century Gothic" w:cs="Times New Roman"/>
              <w:color w:val="808080" w:themeColor="background1" w:themeShade="80"/>
              <w:sz w:val="14"/>
              <w:szCs w:val="14"/>
              <w:shd w:val="clear" w:color="auto" w:fill="FFFFFF"/>
              <w:lang w:val="ro-RO"/>
            </w:rPr>
            <w:t>2019-1-LV01-KA201-060345</w:t>
          </w:r>
        </w:p>
      </w:tc>
      <w:tc>
        <w:tcPr>
          <w:tcW w:w="7506" w:type="dxa"/>
        </w:tcPr>
        <w:p w14:paraId="07CD7E2A" w14:textId="77777777" w:rsidR="005E6E14" w:rsidRPr="00510F44" w:rsidRDefault="005E6E14" w:rsidP="005E6E14">
          <w:pPr>
            <w:pStyle w:val="Zpat"/>
            <w:jc w:val="both"/>
            <w:rPr>
              <w:rFonts w:ascii="Century Gothic" w:hAnsi="Century Gothic"/>
              <w:color w:val="7F1D53"/>
              <w:sz w:val="14"/>
              <w:szCs w:val="14"/>
            </w:rPr>
          </w:pPr>
          <w:r w:rsidRPr="00510F44">
            <w:rPr>
              <w:rFonts w:ascii="Century Gothic" w:hAnsi="Century Gothic"/>
              <w:color w:val="808080" w:themeColor="background1" w:themeShade="80"/>
              <w:sz w:val="14"/>
              <w:szCs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c>
    </w:tr>
  </w:tbl>
  <w:p w14:paraId="45740D08" w14:textId="77777777" w:rsidR="005E6E14" w:rsidRDefault="005E6E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E289" w14:textId="77777777" w:rsidR="000234BC" w:rsidRDefault="000234BC" w:rsidP="005D07E6">
      <w:pPr>
        <w:spacing w:after="0" w:line="240" w:lineRule="auto"/>
      </w:pPr>
      <w:r>
        <w:separator/>
      </w:r>
    </w:p>
  </w:footnote>
  <w:footnote w:type="continuationSeparator" w:id="0">
    <w:p w14:paraId="44DA8A44" w14:textId="77777777" w:rsidR="000234BC" w:rsidRDefault="000234BC" w:rsidP="005D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848B" w14:textId="5B785541" w:rsidR="005D07E6" w:rsidRPr="005D07E6" w:rsidRDefault="00510F44" w:rsidP="005D07E6">
    <w:pPr>
      <w:pStyle w:val="Zhlav"/>
    </w:pPr>
    <w:r>
      <w:rPr>
        <w:noProof/>
        <w:lang w:val="en-US"/>
      </w:rPr>
      <w:drawing>
        <wp:anchor distT="0" distB="0" distL="114300" distR="114300" simplePos="0" relativeHeight="251660288" behindDoc="0" locked="0" layoutInCell="1" allowOverlap="1" wp14:anchorId="326B930E" wp14:editId="14B3046E">
          <wp:simplePos x="0" y="0"/>
          <wp:positionH relativeFrom="page">
            <wp:posOffset>0</wp:posOffset>
          </wp:positionH>
          <wp:positionV relativeFrom="paragraph">
            <wp:posOffset>-443865</wp:posOffset>
          </wp:positionV>
          <wp:extent cx="7603490" cy="1041400"/>
          <wp:effectExtent l="0" t="0" r="0" b="6350"/>
          <wp:wrapSquare wrapText="bothSides"/>
          <wp:docPr id="44" name="Picture 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de2.png"/>
                  <pic:cNvPicPr/>
                </pic:nvPicPr>
                <pic:blipFill>
                  <a:blip r:embed="rId1">
                    <a:extLst>
                      <a:ext uri="{28A0092B-C50C-407E-A947-70E740481C1C}">
                        <a14:useLocalDpi xmlns:a14="http://schemas.microsoft.com/office/drawing/2010/main" val="0"/>
                      </a:ext>
                    </a:extLst>
                  </a:blip>
                  <a:stretch>
                    <a:fillRect/>
                  </a:stretch>
                </pic:blipFill>
                <pic:spPr>
                  <a:xfrm>
                    <a:off x="0" y="0"/>
                    <a:ext cx="7603490" cy="1041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C769" w14:textId="3DB321C3" w:rsidR="005E6E14" w:rsidRDefault="005E6E14">
    <w:pPr>
      <w:pStyle w:val="Zhlav"/>
    </w:pPr>
    <w:r>
      <w:rPr>
        <w:noProof/>
        <w:lang w:val="en-US"/>
      </w:rPr>
      <w:drawing>
        <wp:anchor distT="0" distB="0" distL="114300" distR="114300" simplePos="0" relativeHeight="251661312" behindDoc="0" locked="0" layoutInCell="1" allowOverlap="1" wp14:anchorId="1C23148D" wp14:editId="51F9EC1D">
          <wp:simplePos x="0" y="0"/>
          <wp:positionH relativeFrom="column">
            <wp:posOffset>-713740</wp:posOffset>
          </wp:positionH>
          <wp:positionV relativeFrom="paragraph">
            <wp:posOffset>-443865</wp:posOffset>
          </wp:positionV>
          <wp:extent cx="7595235" cy="660400"/>
          <wp:effectExtent l="0" t="0" r="5715" b="6350"/>
          <wp:wrapSquare wrapText="bothSides"/>
          <wp:docPr id="46" name="Picture 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ODE3.png"/>
                  <pic:cNvPicPr/>
                </pic:nvPicPr>
                <pic:blipFill>
                  <a:blip r:embed="rId1">
                    <a:extLst>
                      <a:ext uri="{28A0092B-C50C-407E-A947-70E740481C1C}">
                        <a14:useLocalDpi xmlns:a14="http://schemas.microsoft.com/office/drawing/2010/main" val="0"/>
                      </a:ext>
                    </a:extLst>
                  </a:blip>
                  <a:stretch>
                    <a:fillRect/>
                  </a:stretch>
                </pic:blipFill>
                <pic:spPr>
                  <a:xfrm>
                    <a:off x="0" y="0"/>
                    <a:ext cx="7595235" cy="6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802"/>
    <w:multiLevelType w:val="hybridMultilevel"/>
    <w:tmpl w:val="5FBC10C0"/>
    <w:lvl w:ilvl="0" w:tplc="C0947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25222"/>
    <w:multiLevelType w:val="multilevel"/>
    <w:tmpl w:val="672C8EB0"/>
    <w:lvl w:ilvl="0">
      <w:start w:val="13"/>
      <w:numFmt w:val="decimal"/>
      <w:lvlText w:val="%1"/>
      <w:lvlJc w:val="left"/>
      <w:pPr>
        <w:ind w:left="540" w:hanging="540"/>
      </w:pPr>
      <w:rPr>
        <w:rFonts w:ascii="Times New Roman" w:hAnsi="Times New Roman" w:hint="default"/>
        <w:sz w:val="24"/>
      </w:rPr>
    </w:lvl>
    <w:lvl w:ilvl="1">
      <w:start w:val="45"/>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 w15:restartNumberingAfterBreak="0">
    <w:nsid w:val="3E6434DC"/>
    <w:multiLevelType w:val="hybridMultilevel"/>
    <w:tmpl w:val="34B4351C"/>
    <w:lvl w:ilvl="0" w:tplc="A70C1EB6">
      <w:start w:val="3"/>
      <w:numFmt w:val="upperRoman"/>
      <w:lvlText w:val="%1."/>
      <w:lvlJc w:val="left"/>
      <w:pPr>
        <w:ind w:left="720" w:hanging="72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13249"/>
    <w:multiLevelType w:val="hybridMultilevel"/>
    <w:tmpl w:val="C254B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0E4FF1"/>
    <w:multiLevelType w:val="hybridMultilevel"/>
    <w:tmpl w:val="4A90F774"/>
    <w:lvl w:ilvl="0" w:tplc="78084EE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5FF87213"/>
    <w:multiLevelType w:val="hybridMultilevel"/>
    <w:tmpl w:val="91E69602"/>
    <w:lvl w:ilvl="0" w:tplc="3B3A9E0A">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716B7177"/>
    <w:multiLevelType w:val="hybridMultilevel"/>
    <w:tmpl w:val="CFCC52E4"/>
    <w:lvl w:ilvl="0" w:tplc="F1F268BE">
      <w:start w:val="1"/>
      <w:numFmt w:val="upperRoman"/>
      <w:lvlText w:val="%1."/>
      <w:lvlJc w:val="left"/>
      <w:pPr>
        <w:ind w:left="720" w:hanging="72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6"/>
    <w:rsid w:val="000234BC"/>
    <w:rsid w:val="000710D0"/>
    <w:rsid w:val="000F555E"/>
    <w:rsid w:val="00125FA1"/>
    <w:rsid w:val="00146AC2"/>
    <w:rsid w:val="001A6406"/>
    <w:rsid w:val="001B4554"/>
    <w:rsid w:val="001C232D"/>
    <w:rsid w:val="001C23CE"/>
    <w:rsid w:val="002213AE"/>
    <w:rsid w:val="002641EE"/>
    <w:rsid w:val="00265DBE"/>
    <w:rsid w:val="002A41BB"/>
    <w:rsid w:val="002A5D04"/>
    <w:rsid w:val="002E166E"/>
    <w:rsid w:val="00315D2E"/>
    <w:rsid w:val="00360117"/>
    <w:rsid w:val="00372440"/>
    <w:rsid w:val="003837B2"/>
    <w:rsid w:val="003C0815"/>
    <w:rsid w:val="003D6437"/>
    <w:rsid w:val="003E3684"/>
    <w:rsid w:val="003E41D2"/>
    <w:rsid w:val="003F25BA"/>
    <w:rsid w:val="00410CCA"/>
    <w:rsid w:val="00464E74"/>
    <w:rsid w:val="00466604"/>
    <w:rsid w:val="00481073"/>
    <w:rsid w:val="004B4D99"/>
    <w:rsid w:val="00510F44"/>
    <w:rsid w:val="00523BFC"/>
    <w:rsid w:val="0053275A"/>
    <w:rsid w:val="00533832"/>
    <w:rsid w:val="00560ABB"/>
    <w:rsid w:val="00571D98"/>
    <w:rsid w:val="0057722F"/>
    <w:rsid w:val="005A466C"/>
    <w:rsid w:val="005D07E6"/>
    <w:rsid w:val="005E6E14"/>
    <w:rsid w:val="00615EC8"/>
    <w:rsid w:val="00645AB3"/>
    <w:rsid w:val="006476C4"/>
    <w:rsid w:val="0067391D"/>
    <w:rsid w:val="00686CC3"/>
    <w:rsid w:val="006916B2"/>
    <w:rsid w:val="00707751"/>
    <w:rsid w:val="00710685"/>
    <w:rsid w:val="00715EB4"/>
    <w:rsid w:val="00754E41"/>
    <w:rsid w:val="00790147"/>
    <w:rsid w:val="007A02CE"/>
    <w:rsid w:val="007B5CB5"/>
    <w:rsid w:val="007C3B7D"/>
    <w:rsid w:val="007D030C"/>
    <w:rsid w:val="007F43B1"/>
    <w:rsid w:val="00815C57"/>
    <w:rsid w:val="00845137"/>
    <w:rsid w:val="008A3EC5"/>
    <w:rsid w:val="00976EBE"/>
    <w:rsid w:val="0098140A"/>
    <w:rsid w:val="009A7283"/>
    <w:rsid w:val="009D59A9"/>
    <w:rsid w:val="009D5C7D"/>
    <w:rsid w:val="00A00BF6"/>
    <w:rsid w:val="00A24B24"/>
    <w:rsid w:val="00A36802"/>
    <w:rsid w:val="00A50E29"/>
    <w:rsid w:val="00A82A70"/>
    <w:rsid w:val="00AD11B4"/>
    <w:rsid w:val="00B34D3B"/>
    <w:rsid w:val="00B70EBD"/>
    <w:rsid w:val="00B919CF"/>
    <w:rsid w:val="00BD1A95"/>
    <w:rsid w:val="00BD2BD3"/>
    <w:rsid w:val="00C6591E"/>
    <w:rsid w:val="00C97071"/>
    <w:rsid w:val="00CB633E"/>
    <w:rsid w:val="00CC4D6B"/>
    <w:rsid w:val="00D31E39"/>
    <w:rsid w:val="00D51DC7"/>
    <w:rsid w:val="00D72650"/>
    <w:rsid w:val="00DA6988"/>
    <w:rsid w:val="00DB6646"/>
    <w:rsid w:val="00DC3D4B"/>
    <w:rsid w:val="00DC7A97"/>
    <w:rsid w:val="00DF5DC6"/>
    <w:rsid w:val="00E02A39"/>
    <w:rsid w:val="00E27254"/>
    <w:rsid w:val="00E603B4"/>
    <w:rsid w:val="00E83208"/>
    <w:rsid w:val="00E8662F"/>
    <w:rsid w:val="00EB28A1"/>
    <w:rsid w:val="00EB6C03"/>
    <w:rsid w:val="00EF1688"/>
    <w:rsid w:val="00EF3932"/>
    <w:rsid w:val="00F46F6A"/>
    <w:rsid w:val="00F50353"/>
    <w:rsid w:val="00F66D17"/>
    <w:rsid w:val="00FF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524A2"/>
  <w15:chartTrackingRefBased/>
  <w15:docId w15:val="{C9249010-14D1-4AF3-AE9B-D98EFDE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07E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D07E6"/>
  </w:style>
  <w:style w:type="paragraph" w:styleId="Zpat">
    <w:name w:val="footer"/>
    <w:basedOn w:val="Normln"/>
    <w:link w:val="ZpatChar"/>
    <w:uiPriority w:val="99"/>
    <w:unhideWhenUsed/>
    <w:rsid w:val="005D07E6"/>
    <w:pPr>
      <w:tabs>
        <w:tab w:val="center" w:pos="4513"/>
        <w:tab w:val="right" w:pos="9026"/>
      </w:tabs>
      <w:spacing w:after="0" w:line="240" w:lineRule="auto"/>
    </w:pPr>
  </w:style>
  <w:style w:type="character" w:customStyle="1" w:styleId="ZpatChar">
    <w:name w:val="Zápatí Char"/>
    <w:basedOn w:val="Standardnpsmoodstavce"/>
    <w:link w:val="Zpat"/>
    <w:uiPriority w:val="99"/>
    <w:rsid w:val="005D07E6"/>
  </w:style>
  <w:style w:type="table" w:styleId="Mkatabulky">
    <w:name w:val="Table Grid"/>
    <w:basedOn w:val="Normlntabulka"/>
    <w:uiPriority w:val="39"/>
    <w:rsid w:val="0051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3zvraznn2">
    <w:name w:val="Grid Table 3 Accent 2"/>
    <w:basedOn w:val="Normlntabulka"/>
    <w:uiPriority w:val="48"/>
    <w:rsid w:val="00B34D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lkasmkou3zvraznn3">
    <w:name w:val="Grid Table 3 Accent 3"/>
    <w:basedOn w:val="Normlntabulka"/>
    <w:uiPriority w:val="48"/>
    <w:rsid w:val="00B34D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lkasmkou4zvraznn3">
    <w:name w:val="Grid Table 4 Accent 3"/>
    <w:basedOn w:val="Normlntabulka"/>
    <w:uiPriority w:val="49"/>
    <w:rsid w:val="00B34D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mkou3zvraznn5">
    <w:name w:val="Grid Table 3 Accent 5"/>
    <w:basedOn w:val="Normlntabulka"/>
    <w:uiPriority w:val="48"/>
    <w:rsid w:val="00B34D3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Hypertextovodkaz">
    <w:name w:val="Hyperlink"/>
    <w:basedOn w:val="Standardnpsmoodstavce"/>
    <w:uiPriority w:val="99"/>
    <w:unhideWhenUsed/>
    <w:rsid w:val="003837B2"/>
    <w:rPr>
      <w:color w:val="0563C1"/>
      <w:u w:val="single"/>
    </w:rPr>
  </w:style>
  <w:style w:type="paragraph" w:styleId="Normlnweb">
    <w:name w:val="Normal (Web)"/>
    <w:basedOn w:val="Normln"/>
    <w:uiPriority w:val="99"/>
    <w:unhideWhenUsed/>
    <w:rsid w:val="00DF5DC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ableParagraph">
    <w:name w:val="Table Paragraph"/>
    <w:basedOn w:val="Normln"/>
    <w:uiPriority w:val="1"/>
    <w:qFormat/>
    <w:rsid w:val="00DB6646"/>
    <w:pPr>
      <w:widowControl w:val="0"/>
      <w:autoSpaceDE w:val="0"/>
      <w:autoSpaceDN w:val="0"/>
      <w:spacing w:after="0" w:line="240" w:lineRule="auto"/>
      <w:ind w:left="107"/>
    </w:pPr>
    <w:rPr>
      <w:rFonts w:ascii="Calibri" w:eastAsia="Calibri" w:hAnsi="Calibri" w:cs="Calibri"/>
      <w:lang w:val="en-US"/>
    </w:rPr>
  </w:style>
  <w:style w:type="character" w:customStyle="1" w:styleId="d2edcug0">
    <w:name w:val="d2edcug0"/>
    <w:basedOn w:val="Standardnpsmoodstavce"/>
    <w:rsid w:val="00571D98"/>
  </w:style>
  <w:style w:type="character" w:customStyle="1" w:styleId="nc684nl6">
    <w:name w:val="nc684nl6"/>
    <w:basedOn w:val="Standardnpsmoodstavce"/>
    <w:rsid w:val="00571D98"/>
  </w:style>
  <w:style w:type="paragraph" w:styleId="Odstavecseseznamem">
    <w:name w:val="List Paragraph"/>
    <w:basedOn w:val="Normln"/>
    <w:qFormat/>
    <w:rsid w:val="009D59A9"/>
    <w:pPr>
      <w:suppressAutoHyphens/>
      <w:autoSpaceDN w:val="0"/>
      <w:spacing w:line="240" w:lineRule="auto"/>
      <w:ind w:left="720"/>
      <w:textAlignment w:val="baseline"/>
    </w:pPr>
    <w:rPr>
      <w:rFonts w:ascii="Calibri" w:eastAsia="Calibri" w:hAnsi="Calibri" w:cs="Times New Roman"/>
      <w:lang w:val="ro-RO"/>
    </w:rPr>
  </w:style>
  <w:style w:type="paragraph" w:customStyle="1" w:styleId="yiv3373061851ydpc2d5ebb7msonormal">
    <w:name w:val="yiv3373061851ydpc2d5ebb7msonormal"/>
    <w:basedOn w:val="Normln"/>
    <w:rsid w:val="00CB633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Nevyeenzmnka">
    <w:name w:val="Unresolved Mention"/>
    <w:basedOn w:val="Standardnpsmoodstavce"/>
    <w:uiPriority w:val="99"/>
    <w:semiHidden/>
    <w:unhideWhenUsed/>
    <w:rsid w:val="00DC3D4B"/>
    <w:rPr>
      <w:color w:val="605E5C"/>
      <w:shd w:val="clear" w:color="auto" w:fill="E1DFDD"/>
    </w:rPr>
  </w:style>
  <w:style w:type="character" w:styleId="Siln">
    <w:name w:val="Strong"/>
    <w:basedOn w:val="Standardnpsmoodstavce"/>
    <w:uiPriority w:val="22"/>
    <w:qFormat/>
    <w:rsid w:val="00265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28078">
      <w:bodyDiv w:val="1"/>
      <w:marLeft w:val="0"/>
      <w:marRight w:val="0"/>
      <w:marTop w:val="0"/>
      <w:marBottom w:val="0"/>
      <w:divBdr>
        <w:top w:val="none" w:sz="0" w:space="0" w:color="auto"/>
        <w:left w:val="none" w:sz="0" w:space="0" w:color="auto"/>
        <w:bottom w:val="none" w:sz="0" w:space="0" w:color="auto"/>
        <w:right w:val="none" w:sz="0" w:space="0" w:color="auto"/>
      </w:divBdr>
    </w:div>
    <w:div w:id="998774634">
      <w:bodyDiv w:val="1"/>
      <w:marLeft w:val="0"/>
      <w:marRight w:val="0"/>
      <w:marTop w:val="0"/>
      <w:marBottom w:val="0"/>
      <w:divBdr>
        <w:top w:val="none" w:sz="0" w:space="0" w:color="auto"/>
        <w:left w:val="none" w:sz="0" w:space="0" w:color="auto"/>
        <w:bottom w:val="none" w:sz="0" w:space="0" w:color="auto"/>
        <w:right w:val="none" w:sz="0" w:space="0" w:color="auto"/>
      </w:divBdr>
      <w:divsChild>
        <w:div w:id="93595509">
          <w:marLeft w:val="-90"/>
          <w:marRight w:val="-90"/>
          <w:marTop w:val="0"/>
          <w:marBottom w:val="0"/>
          <w:divBdr>
            <w:top w:val="none" w:sz="0" w:space="0" w:color="auto"/>
            <w:left w:val="none" w:sz="0" w:space="0" w:color="auto"/>
            <w:bottom w:val="none" w:sz="0" w:space="0" w:color="auto"/>
            <w:right w:val="none" w:sz="0" w:space="0" w:color="auto"/>
          </w:divBdr>
          <w:divsChild>
            <w:div w:id="1183401505">
              <w:marLeft w:val="0"/>
              <w:marRight w:val="0"/>
              <w:marTop w:val="0"/>
              <w:marBottom w:val="0"/>
              <w:divBdr>
                <w:top w:val="none" w:sz="0" w:space="0" w:color="auto"/>
                <w:left w:val="none" w:sz="0" w:space="0" w:color="auto"/>
                <w:bottom w:val="none" w:sz="0" w:space="0" w:color="auto"/>
                <w:right w:val="none" w:sz="0" w:space="0" w:color="auto"/>
              </w:divBdr>
              <w:divsChild>
                <w:div w:id="378674273">
                  <w:marLeft w:val="0"/>
                  <w:marRight w:val="0"/>
                  <w:marTop w:val="0"/>
                  <w:marBottom w:val="0"/>
                  <w:divBdr>
                    <w:top w:val="none" w:sz="0" w:space="0" w:color="auto"/>
                    <w:left w:val="none" w:sz="0" w:space="0" w:color="auto"/>
                    <w:bottom w:val="none" w:sz="0" w:space="0" w:color="auto"/>
                    <w:right w:val="none" w:sz="0" w:space="0" w:color="auto"/>
                  </w:divBdr>
                  <w:divsChild>
                    <w:div w:id="18468235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43756943">
          <w:marLeft w:val="-90"/>
          <w:marRight w:val="-90"/>
          <w:marTop w:val="0"/>
          <w:marBottom w:val="0"/>
          <w:divBdr>
            <w:top w:val="none" w:sz="0" w:space="0" w:color="auto"/>
            <w:left w:val="none" w:sz="0" w:space="0" w:color="auto"/>
            <w:bottom w:val="none" w:sz="0" w:space="0" w:color="auto"/>
            <w:right w:val="none" w:sz="0" w:space="0" w:color="auto"/>
          </w:divBdr>
          <w:divsChild>
            <w:div w:id="1487630546">
              <w:marLeft w:val="0"/>
              <w:marRight w:val="0"/>
              <w:marTop w:val="0"/>
              <w:marBottom w:val="0"/>
              <w:divBdr>
                <w:top w:val="none" w:sz="0" w:space="0" w:color="auto"/>
                <w:left w:val="none" w:sz="0" w:space="0" w:color="auto"/>
                <w:bottom w:val="none" w:sz="0" w:space="0" w:color="auto"/>
                <w:right w:val="none" w:sz="0" w:space="0" w:color="auto"/>
              </w:divBdr>
            </w:div>
            <w:div w:id="1701855331">
              <w:marLeft w:val="0"/>
              <w:marRight w:val="0"/>
              <w:marTop w:val="0"/>
              <w:marBottom w:val="0"/>
              <w:divBdr>
                <w:top w:val="none" w:sz="0" w:space="0" w:color="auto"/>
                <w:left w:val="none" w:sz="0" w:space="0" w:color="auto"/>
                <w:bottom w:val="none" w:sz="0" w:space="0" w:color="auto"/>
                <w:right w:val="none" w:sz="0" w:space="0" w:color="auto"/>
              </w:divBdr>
              <w:divsChild>
                <w:div w:id="1813448026">
                  <w:marLeft w:val="0"/>
                  <w:marRight w:val="0"/>
                  <w:marTop w:val="0"/>
                  <w:marBottom w:val="0"/>
                  <w:divBdr>
                    <w:top w:val="none" w:sz="0" w:space="0" w:color="auto"/>
                    <w:left w:val="none" w:sz="0" w:space="0" w:color="auto"/>
                    <w:bottom w:val="none" w:sz="0" w:space="0" w:color="auto"/>
                    <w:right w:val="none" w:sz="0" w:space="0" w:color="auto"/>
                  </w:divBdr>
                  <w:divsChild>
                    <w:div w:id="11216128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43416835">
          <w:marLeft w:val="-90"/>
          <w:marRight w:val="-90"/>
          <w:marTop w:val="0"/>
          <w:marBottom w:val="0"/>
          <w:divBdr>
            <w:top w:val="none" w:sz="0" w:space="0" w:color="auto"/>
            <w:left w:val="none" w:sz="0" w:space="0" w:color="auto"/>
            <w:bottom w:val="none" w:sz="0" w:space="0" w:color="auto"/>
            <w:right w:val="none" w:sz="0" w:space="0" w:color="auto"/>
          </w:divBdr>
          <w:divsChild>
            <w:div w:id="2040084597">
              <w:marLeft w:val="0"/>
              <w:marRight w:val="0"/>
              <w:marTop w:val="0"/>
              <w:marBottom w:val="0"/>
              <w:divBdr>
                <w:top w:val="none" w:sz="0" w:space="0" w:color="auto"/>
                <w:left w:val="none" w:sz="0" w:space="0" w:color="auto"/>
                <w:bottom w:val="none" w:sz="0" w:space="0" w:color="auto"/>
                <w:right w:val="none" w:sz="0" w:space="0" w:color="auto"/>
              </w:divBdr>
            </w:div>
            <w:div w:id="1048452458">
              <w:marLeft w:val="0"/>
              <w:marRight w:val="0"/>
              <w:marTop w:val="0"/>
              <w:marBottom w:val="0"/>
              <w:divBdr>
                <w:top w:val="none" w:sz="0" w:space="0" w:color="auto"/>
                <w:left w:val="none" w:sz="0" w:space="0" w:color="auto"/>
                <w:bottom w:val="none" w:sz="0" w:space="0" w:color="auto"/>
                <w:right w:val="none" w:sz="0" w:space="0" w:color="auto"/>
              </w:divBdr>
              <w:divsChild>
                <w:div w:id="1649476183">
                  <w:marLeft w:val="0"/>
                  <w:marRight w:val="0"/>
                  <w:marTop w:val="0"/>
                  <w:marBottom w:val="0"/>
                  <w:divBdr>
                    <w:top w:val="none" w:sz="0" w:space="0" w:color="auto"/>
                    <w:left w:val="none" w:sz="0" w:space="0" w:color="auto"/>
                    <w:bottom w:val="none" w:sz="0" w:space="0" w:color="auto"/>
                    <w:right w:val="none" w:sz="0" w:space="0" w:color="auto"/>
                  </w:divBdr>
                  <w:divsChild>
                    <w:div w:id="18243524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1146707">
          <w:marLeft w:val="-90"/>
          <w:marRight w:val="-90"/>
          <w:marTop w:val="0"/>
          <w:marBottom w:val="0"/>
          <w:divBdr>
            <w:top w:val="none" w:sz="0" w:space="0" w:color="auto"/>
            <w:left w:val="none" w:sz="0" w:space="0" w:color="auto"/>
            <w:bottom w:val="none" w:sz="0" w:space="0" w:color="auto"/>
            <w:right w:val="none" w:sz="0" w:space="0" w:color="auto"/>
          </w:divBdr>
          <w:divsChild>
            <w:div w:id="112991478">
              <w:marLeft w:val="0"/>
              <w:marRight w:val="0"/>
              <w:marTop w:val="0"/>
              <w:marBottom w:val="0"/>
              <w:divBdr>
                <w:top w:val="none" w:sz="0" w:space="0" w:color="auto"/>
                <w:left w:val="none" w:sz="0" w:space="0" w:color="auto"/>
                <w:bottom w:val="none" w:sz="0" w:space="0" w:color="auto"/>
                <w:right w:val="none" w:sz="0" w:space="0" w:color="auto"/>
              </w:divBdr>
            </w:div>
            <w:div w:id="1933077765">
              <w:marLeft w:val="0"/>
              <w:marRight w:val="0"/>
              <w:marTop w:val="0"/>
              <w:marBottom w:val="0"/>
              <w:divBdr>
                <w:top w:val="none" w:sz="0" w:space="0" w:color="auto"/>
                <w:left w:val="none" w:sz="0" w:space="0" w:color="auto"/>
                <w:bottom w:val="none" w:sz="0" w:space="0" w:color="auto"/>
                <w:right w:val="none" w:sz="0" w:space="0" w:color="auto"/>
              </w:divBdr>
              <w:divsChild>
                <w:div w:id="838010320">
                  <w:marLeft w:val="0"/>
                  <w:marRight w:val="0"/>
                  <w:marTop w:val="0"/>
                  <w:marBottom w:val="0"/>
                  <w:divBdr>
                    <w:top w:val="none" w:sz="0" w:space="0" w:color="auto"/>
                    <w:left w:val="none" w:sz="0" w:space="0" w:color="auto"/>
                    <w:bottom w:val="none" w:sz="0" w:space="0" w:color="auto"/>
                    <w:right w:val="none" w:sz="0" w:space="0" w:color="auto"/>
                  </w:divBdr>
                  <w:divsChild>
                    <w:div w:id="5408211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54460676">
          <w:marLeft w:val="-90"/>
          <w:marRight w:val="-90"/>
          <w:marTop w:val="0"/>
          <w:marBottom w:val="0"/>
          <w:divBdr>
            <w:top w:val="none" w:sz="0" w:space="0" w:color="auto"/>
            <w:left w:val="none" w:sz="0" w:space="0" w:color="auto"/>
            <w:bottom w:val="none" w:sz="0" w:space="0" w:color="auto"/>
            <w:right w:val="none" w:sz="0" w:space="0" w:color="auto"/>
          </w:divBdr>
          <w:divsChild>
            <w:div w:id="1784491294">
              <w:marLeft w:val="0"/>
              <w:marRight w:val="0"/>
              <w:marTop w:val="0"/>
              <w:marBottom w:val="0"/>
              <w:divBdr>
                <w:top w:val="none" w:sz="0" w:space="0" w:color="auto"/>
                <w:left w:val="none" w:sz="0" w:space="0" w:color="auto"/>
                <w:bottom w:val="none" w:sz="0" w:space="0" w:color="auto"/>
                <w:right w:val="none" w:sz="0" w:space="0" w:color="auto"/>
              </w:divBdr>
            </w:div>
            <w:div w:id="920797374">
              <w:marLeft w:val="0"/>
              <w:marRight w:val="0"/>
              <w:marTop w:val="0"/>
              <w:marBottom w:val="0"/>
              <w:divBdr>
                <w:top w:val="none" w:sz="0" w:space="0" w:color="auto"/>
                <w:left w:val="none" w:sz="0" w:space="0" w:color="auto"/>
                <w:bottom w:val="none" w:sz="0" w:space="0" w:color="auto"/>
                <w:right w:val="none" w:sz="0" w:space="0" w:color="auto"/>
              </w:divBdr>
              <w:divsChild>
                <w:div w:id="690954617">
                  <w:marLeft w:val="0"/>
                  <w:marRight w:val="0"/>
                  <w:marTop w:val="0"/>
                  <w:marBottom w:val="0"/>
                  <w:divBdr>
                    <w:top w:val="none" w:sz="0" w:space="0" w:color="auto"/>
                    <w:left w:val="none" w:sz="0" w:space="0" w:color="auto"/>
                    <w:bottom w:val="none" w:sz="0" w:space="0" w:color="auto"/>
                    <w:right w:val="none" w:sz="0" w:space="0" w:color="auto"/>
                  </w:divBdr>
                  <w:divsChild>
                    <w:div w:id="15259443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976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maps/place/Socha+Markrab%C4%9Bte+Jo%C5%A1ta+Lucembursk%C3%A9ho/@49.198047,16.6109601,16.08z/data=!4m5!3m4!1s0x0:0x7bb81ec0de24e2ed!8m2!3d49.1976491!4d16.60754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z/maps/place/Z%C3%A1kladn%C3%AD+%C5%A1kola+a+mate%C5%99sk%C3%A1+%C5%A1kola+Brno,+Husova+17,+p%C5%99%C3%ADsp%C4%9Bvkov%C3%A1+organizace/@49.1964448,16.6053971,17z/data=!3m1!4b1!4m5!3m4!1s0x471294509e10cb5f:0xe381ccba91c2ae82!8m2!3d49.1964413!4d16.6075858?hl=cs" TargetMode="External"/><Relationship Id="rId5" Type="http://schemas.openxmlformats.org/officeDocument/2006/relationships/webSettings" Target="webSettings.xml"/><Relationship Id="rId15" Type="http://schemas.openxmlformats.org/officeDocument/2006/relationships/hyperlink" Target="https://www.pivnice-ucapa.cz/en/" TargetMode="External"/><Relationship Id="rId10" Type="http://schemas.openxmlformats.org/officeDocument/2006/relationships/hyperlink" Target="https://www.google.cz/maps/place/Arne+Nov%C3%A1ka+1%2F1,+602+00+Brno-st%C5%99ed-Veve%C5%99%C3%AD/@49.200748,16.59572,17z/data=!3m1!4b1!4m5!3m4!1s0x4712944429884a03:0xe69b4ffef6514d5b!8m2!3d49.2007445!4d16.5979087?hl=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ntinentalbrno.cz/en/contact/" TargetMode="External"/><Relationship Id="rId14" Type="http://schemas.openxmlformats.org/officeDocument/2006/relationships/hyperlink" Target="https://www.google.cz/maps/place/Kope%C4%8Dn%C3%A1+10,+602+00+Brno-st%C5%99ed/@49.1899846,16.6042219,17z/data=!3m1!4b1!4m5!3m4!1s0x471294540b4a77a3:0x664e9554d48afb55!8m2!3d49.1899811!4d16.6064107?hl=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EFB81-DDEB-44C3-92DD-806BF92F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644</Words>
  <Characters>3801</Characters>
  <Application>Microsoft Office Word</Application>
  <DocSecurity>0</DocSecurity>
  <Lines>31</Lines>
  <Paragraphs>8</Paragraphs>
  <ScaleCrop>false</ScaleCrop>
  <HeadingPairs>
    <vt:vector size="8" baseType="variant">
      <vt:variant>
        <vt:lpstr>Název</vt:lpstr>
      </vt:variant>
      <vt:variant>
        <vt:i4>1</vt:i4>
      </vt:variant>
      <vt:variant>
        <vt:lpstr>Title</vt:lpstr>
      </vt:variant>
      <vt:variant>
        <vt:i4>1</vt:i4>
      </vt:variant>
      <vt:variant>
        <vt:lpstr>Titlu</vt:lpstr>
      </vt:variant>
      <vt:variant>
        <vt:i4>1</vt:i4>
      </vt:variant>
      <vt:variant>
        <vt:lpstr>Nosaukums</vt:lpstr>
      </vt:variant>
      <vt:variant>
        <vt:i4>1</vt:i4>
      </vt:variant>
    </vt:vector>
  </HeadingPairs>
  <TitlesOfParts>
    <vt:vector size="4" baseType="lpstr">
      <vt:lpstr/>
      <vt:lpstr/>
      <vt: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Prodan</dc:creator>
  <cp:keywords/>
  <dc:description/>
  <cp:lastModifiedBy>Bohumíra Lazarová</cp:lastModifiedBy>
  <cp:revision>5</cp:revision>
  <cp:lastPrinted>2019-11-12T10:46:00Z</cp:lastPrinted>
  <dcterms:created xsi:type="dcterms:W3CDTF">2022-04-01T11:56:00Z</dcterms:created>
  <dcterms:modified xsi:type="dcterms:W3CDTF">2022-04-28T04:27:00Z</dcterms:modified>
</cp:coreProperties>
</file>